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b/>
        </w:rPr>
        <w:t>Объявление</w:t>
      </w:r>
    </w:p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rFonts w:cs="Calibri"/>
          <w:b/>
        </w:rPr>
        <w:t xml:space="preserve">о проведении конкурса на </w:t>
      </w:r>
      <w:r w:rsidRPr="00A00267">
        <w:rPr>
          <w:b/>
        </w:rPr>
        <w:t>замещение должности научного сотрудника</w:t>
      </w:r>
    </w:p>
    <w:p w:rsidR="00A00267" w:rsidRPr="00A00267" w:rsidRDefault="00A00267" w:rsidP="00767B95">
      <w:pPr>
        <w:suppressAutoHyphens/>
        <w:spacing w:line="360" w:lineRule="auto"/>
        <w:jc w:val="center"/>
        <w:rPr>
          <w:b/>
        </w:rPr>
      </w:pPr>
      <w:r w:rsidRPr="00A00267">
        <w:rPr>
          <w:b/>
        </w:rPr>
        <w:t xml:space="preserve">лаборатории экологической </w:t>
      </w:r>
      <w:r w:rsidR="00845404">
        <w:rPr>
          <w:b/>
        </w:rPr>
        <w:t>биохимии</w:t>
      </w:r>
    </w:p>
    <w:p w:rsidR="00DB40C9" w:rsidRDefault="00845404" w:rsidP="00845404">
      <w:pPr>
        <w:spacing w:line="360" w:lineRule="auto"/>
      </w:pPr>
      <w:r w:rsidRPr="0093125E">
        <w:rPr>
          <w:b/>
          <w:bCs/>
        </w:rPr>
        <w:t>Место и дата проведения конкурса:</w:t>
      </w:r>
      <w:r w:rsidRPr="0093125E">
        <w:t xml:space="preserve"> г. Петрозаводск, ул. Пушкинская, д. 11</w:t>
      </w:r>
      <w:r>
        <w:t xml:space="preserve">; </w:t>
      </w:r>
    </w:p>
    <w:p w:rsidR="00CA468A" w:rsidRPr="004F5D89" w:rsidRDefault="00CA468A" w:rsidP="00CA468A">
      <w:pPr>
        <w:spacing w:line="360" w:lineRule="auto"/>
      </w:pPr>
      <w:r>
        <w:t xml:space="preserve">9 </w:t>
      </w:r>
      <w:r w:rsidRPr="004F5D89">
        <w:t xml:space="preserve"> ию</w:t>
      </w:r>
      <w:r>
        <w:t>л</w:t>
      </w:r>
      <w:r w:rsidRPr="004F5D89">
        <w:t xml:space="preserve">я </w:t>
      </w:r>
      <w:r>
        <w:t xml:space="preserve"> </w:t>
      </w:r>
      <w:r w:rsidRPr="004F5D89">
        <w:t>2025 года</w:t>
      </w:r>
    </w:p>
    <w:p w:rsidR="00CA468A" w:rsidRPr="004F5D89" w:rsidRDefault="00CA468A" w:rsidP="00CA468A">
      <w:pPr>
        <w:pStyle w:val="1"/>
        <w:spacing w:line="360" w:lineRule="auto"/>
        <w:rPr>
          <w:rFonts w:ascii="Times New Roman" w:hAnsi="Times New Roman" w:cs="Times New Roman"/>
          <w:b/>
          <w:bCs/>
        </w:rPr>
      </w:pPr>
      <w:r w:rsidRPr="004F5D89">
        <w:rPr>
          <w:rFonts w:ascii="Times New Roman" w:hAnsi="Times New Roman" w:cs="Times New Roman"/>
          <w:b/>
          <w:bCs/>
        </w:rPr>
        <w:t xml:space="preserve">Дата начала и окончания приема заявок для участия в конкурсе: </w:t>
      </w:r>
    </w:p>
    <w:p w:rsidR="00CA468A" w:rsidRPr="004F5D89" w:rsidRDefault="00CA468A" w:rsidP="00CA468A">
      <w:pPr>
        <w:spacing w:line="360" w:lineRule="auto"/>
      </w:pPr>
      <w:r>
        <w:t>11</w:t>
      </w:r>
      <w:r w:rsidRPr="004F5D89">
        <w:t>.0</w:t>
      </w:r>
      <w:r>
        <w:t>6</w:t>
      </w:r>
      <w:r w:rsidRPr="004F5D89">
        <w:t>.2025 г. – начало приема;</w:t>
      </w:r>
    </w:p>
    <w:p w:rsidR="00CA468A" w:rsidRDefault="00CA468A" w:rsidP="00CA468A">
      <w:pPr>
        <w:spacing w:line="360" w:lineRule="auto"/>
        <w:rPr>
          <w:b/>
        </w:rPr>
      </w:pPr>
      <w:r>
        <w:t>04</w:t>
      </w:r>
      <w:r w:rsidRPr="004F5D89">
        <w:t>.0</w:t>
      </w:r>
      <w:r>
        <w:t>7</w:t>
      </w:r>
      <w:r w:rsidRPr="004F5D89">
        <w:t>.2025 г. – окончание приема</w:t>
      </w:r>
      <w:r w:rsidRPr="00767B95">
        <w:rPr>
          <w:b/>
        </w:rPr>
        <w:t xml:space="preserve"> </w:t>
      </w:r>
    </w:p>
    <w:p w:rsidR="00B60644" w:rsidRPr="00767B95" w:rsidRDefault="00B60644" w:rsidP="00CA468A">
      <w:pPr>
        <w:spacing w:line="360" w:lineRule="auto"/>
      </w:pPr>
      <w:r w:rsidRPr="00767B95">
        <w:rPr>
          <w:b/>
        </w:rPr>
        <w:t>1. Специализация:</w:t>
      </w:r>
      <w:r w:rsidR="00882912">
        <w:rPr>
          <w:b/>
        </w:rPr>
        <w:t xml:space="preserve"> </w:t>
      </w:r>
      <w:r w:rsidR="00845404">
        <w:t xml:space="preserve">Экологическая </w:t>
      </w:r>
      <w:r w:rsidR="001D52D2">
        <w:t xml:space="preserve">биохимия 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</w:t>
      </w:r>
      <w:proofErr w:type="gramStart"/>
      <w:r w:rsidRPr="00767B95">
        <w:rPr>
          <w:b/>
        </w:rPr>
        <w:t>1</w:t>
      </w:r>
      <w:r w:rsidR="00A53E4A" w:rsidRPr="00767B95">
        <w:rPr>
          <w:b/>
        </w:rPr>
        <w:t>.Д</w:t>
      </w:r>
      <w:r w:rsidRPr="00767B95">
        <w:rPr>
          <w:b/>
        </w:rPr>
        <w:t>олжность</w:t>
      </w:r>
      <w:proofErr w:type="gramEnd"/>
      <w:r w:rsidRPr="00767B95">
        <w:rPr>
          <w:b/>
        </w:rPr>
        <w:t>:</w:t>
      </w:r>
      <w:r w:rsidR="00882912">
        <w:rPr>
          <w:b/>
        </w:rPr>
        <w:t xml:space="preserve"> </w:t>
      </w:r>
      <w:r w:rsidR="00E742EF" w:rsidRPr="00767B95">
        <w:t>научный сотрудник</w:t>
      </w:r>
      <w:r w:rsidR="00D30B06">
        <w:t>, к.н.</w:t>
      </w:r>
      <w:r w:rsidR="00882912">
        <w:t xml:space="preserve"> </w:t>
      </w:r>
      <w:r w:rsidR="00A00267" w:rsidRPr="00767B95">
        <w:t>(</w:t>
      </w:r>
      <w:r w:rsidR="00A53E4A" w:rsidRPr="00767B95">
        <w:t>1</w:t>
      </w:r>
      <w:r w:rsidR="00A00267" w:rsidRPr="00767B95">
        <w:t>,0</w:t>
      </w:r>
      <w:r w:rsidR="00A53E4A" w:rsidRPr="00767B95">
        <w:t xml:space="preserve"> шт. ед.</w:t>
      </w:r>
      <w:r w:rsidR="00A00267" w:rsidRPr="00767B95">
        <w:t>)</w:t>
      </w:r>
      <w:r w:rsidRPr="00767B95">
        <w:t>;</w:t>
      </w:r>
    </w:p>
    <w:p w:rsidR="00A00267" w:rsidRPr="00767B95" w:rsidRDefault="00B60644" w:rsidP="00767B95">
      <w:pPr>
        <w:spacing w:line="360" w:lineRule="auto"/>
        <w:jc w:val="both"/>
      </w:pPr>
      <w:r w:rsidRPr="00767B95">
        <w:rPr>
          <w:b/>
        </w:rPr>
        <w:t>1.2</w:t>
      </w:r>
      <w:r w:rsidR="00A53E4A" w:rsidRPr="00767B95">
        <w:rPr>
          <w:b/>
        </w:rPr>
        <w:t>.Н</w:t>
      </w:r>
      <w:r w:rsidRPr="00767B95">
        <w:rPr>
          <w:b/>
        </w:rPr>
        <w:t>аименование структурного подразделения КарНЦ РАН</w:t>
      </w:r>
      <w:r w:rsidRPr="00767B95">
        <w:t>:</w:t>
      </w:r>
      <w:r w:rsidR="00A00267" w:rsidRPr="00767B95">
        <w:t xml:space="preserve">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="00A00267" w:rsidRPr="00A00267">
        <w:t xml:space="preserve">экологической </w:t>
      </w:r>
      <w:r w:rsidR="00B973B0">
        <w:t>биохимии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1.3</w:t>
      </w:r>
      <w:r w:rsidR="00A53E4A" w:rsidRPr="00767B95">
        <w:rPr>
          <w:b/>
        </w:rPr>
        <w:t>.О</w:t>
      </w:r>
      <w:r w:rsidR="00A00267" w:rsidRPr="00767B95">
        <w:rPr>
          <w:b/>
        </w:rPr>
        <w:t>трасль науки</w:t>
      </w:r>
      <w:r w:rsidR="00A00267" w:rsidRPr="00767B95">
        <w:t>: Биологические науки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873E2F" w:rsidRDefault="005214B8" w:rsidP="00873E2F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003667" w:rsidRPr="005729AC">
        <w:t xml:space="preserve"> научные проблемы по </w:t>
      </w:r>
      <w:r w:rsidR="00A073A5">
        <w:t xml:space="preserve">влиянию факторов внешней среды на </w:t>
      </w:r>
      <w:r w:rsidR="00B70D30">
        <w:t>биохимические показатели, в том числе на активность ферментов энергетического и углеводного обменов у разных видов рыб</w:t>
      </w:r>
      <w:r w:rsidR="00003667" w:rsidRPr="005729AC">
        <w:t>; отечественную и зарубежную литературу</w:t>
      </w:r>
      <w:r w:rsidR="00003667">
        <w:t xml:space="preserve"> в соответствующей области знаний</w:t>
      </w:r>
      <w:r w:rsidR="00B70D30">
        <w:t>;</w:t>
      </w:r>
      <w:r w:rsidR="00003667" w:rsidRPr="005729AC">
        <w:t xml:space="preserve"> современные методы планирования</w:t>
      </w:r>
      <w:r w:rsidR="00003667">
        <w:t>,</w:t>
      </w:r>
      <w:r w:rsidR="00003667" w:rsidRPr="005729AC">
        <w:t xml:space="preserve"> организации</w:t>
      </w:r>
      <w:r w:rsidR="00003667">
        <w:t xml:space="preserve"> и внедрения научных</w:t>
      </w:r>
      <w:r w:rsidR="00B70D30">
        <w:t xml:space="preserve"> исследований и разработок; биохимические</w:t>
      </w:r>
      <w:r w:rsidR="00003667" w:rsidRPr="005729AC">
        <w:t xml:space="preserve"> </w:t>
      </w:r>
      <w:r w:rsidR="00B70D30">
        <w:t xml:space="preserve">методы </w:t>
      </w:r>
      <w:r w:rsidR="00003667" w:rsidRPr="005729AC">
        <w:t>провед</w:t>
      </w:r>
      <w:r w:rsidR="00003667">
        <w:t>ения экспериментов</w:t>
      </w:r>
      <w:r w:rsidR="00003667" w:rsidRPr="005729AC">
        <w:t xml:space="preserve">; </w:t>
      </w:r>
      <w:r w:rsidR="00873E2F" w:rsidRPr="0073144C">
        <w:t>внутренние нормативные акты, приказы и распоряжения; правила и нормы охраны труда, пожарной и экологической безопасности.</w:t>
      </w:r>
    </w:p>
    <w:p w:rsidR="00101135" w:rsidRPr="00101135" w:rsidRDefault="00003667" w:rsidP="00767B9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 xml:space="preserve">– </w:t>
      </w:r>
      <w:r w:rsidR="00873E2F">
        <w:rPr>
          <w:bCs/>
        </w:rPr>
        <w:t>н</w:t>
      </w:r>
      <w:r w:rsidRPr="00101135">
        <w:rPr>
          <w:bCs/>
        </w:rPr>
        <w:t>аличие ученой степени</w:t>
      </w:r>
      <w:r w:rsidR="00882912">
        <w:rPr>
          <w:bCs/>
        </w:rPr>
        <w:t xml:space="preserve"> </w:t>
      </w:r>
      <w:r w:rsidR="005214B8">
        <w:rPr>
          <w:bCs/>
        </w:rPr>
        <w:t xml:space="preserve">кандидата </w:t>
      </w:r>
      <w:r w:rsidRPr="00101135">
        <w:rPr>
          <w:bCs/>
        </w:rPr>
        <w:t xml:space="preserve">наук; </w:t>
      </w:r>
    </w:p>
    <w:p w:rsidR="005214B8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 xml:space="preserve">– </w:t>
      </w:r>
      <w:r w:rsidR="00873E2F">
        <w:rPr>
          <w:bCs/>
        </w:rPr>
        <w:t>н</w:t>
      </w:r>
      <w:r w:rsidRPr="00101135">
        <w:rPr>
          <w:bCs/>
        </w:rPr>
        <w:t xml:space="preserve">аличие </w:t>
      </w:r>
      <w:r w:rsidR="005214B8">
        <w:rPr>
          <w:bCs/>
        </w:rPr>
        <w:t xml:space="preserve">опыта организации и проведения научных исследований в области </w:t>
      </w:r>
      <w:r w:rsidR="005F3D69">
        <w:rPr>
          <w:bCs/>
        </w:rPr>
        <w:t xml:space="preserve">экологической </w:t>
      </w:r>
      <w:r w:rsidR="00B70D30">
        <w:rPr>
          <w:bCs/>
        </w:rPr>
        <w:t>биохимии</w:t>
      </w:r>
      <w:r w:rsidR="005F3D69">
        <w:rPr>
          <w:bCs/>
        </w:rPr>
        <w:t xml:space="preserve">; участие в качестве исполнителя в теме НИР, выполняющейся в рамках государственного задания; </w:t>
      </w:r>
      <w:r w:rsidR="00882912">
        <w:rPr>
          <w:bCs/>
        </w:rPr>
        <w:t xml:space="preserve">участие в качестве  </w:t>
      </w:r>
      <w:r w:rsidR="005F3D69">
        <w:rPr>
          <w:bCs/>
        </w:rPr>
        <w:t>руководителя/исполнителя в грантах РНФ/договор</w:t>
      </w:r>
      <w:r w:rsidR="00CB064A">
        <w:rPr>
          <w:bCs/>
        </w:rPr>
        <w:t>ах</w:t>
      </w:r>
      <w:r w:rsidR="005F3D69">
        <w:rPr>
          <w:bCs/>
        </w:rPr>
        <w:t xml:space="preserve"> на выполнение НИР;</w:t>
      </w:r>
    </w:p>
    <w:p w:rsidR="005F3D69" w:rsidRPr="005F3D69" w:rsidRDefault="005F3D69" w:rsidP="005F3D69">
      <w:p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882912">
        <w:rPr>
          <w:rFonts w:eastAsia="Calibri"/>
          <w:lang w:eastAsia="en-US"/>
        </w:rPr>
        <w:t xml:space="preserve"> </w:t>
      </w:r>
      <w:r w:rsidR="00873E2F">
        <w:rPr>
          <w:rFonts w:eastAsia="Calibri"/>
          <w:lang w:eastAsia="en-US"/>
        </w:rPr>
        <w:t>в</w:t>
      </w:r>
      <w:r w:rsidRPr="005F3D69">
        <w:rPr>
          <w:rFonts w:eastAsia="Calibri"/>
          <w:lang w:eastAsia="en-US"/>
        </w:rPr>
        <w:t xml:space="preserve">ладение </w:t>
      </w:r>
      <w:r w:rsidRPr="00767B95">
        <w:t>биохимически</w:t>
      </w:r>
      <w:r>
        <w:t>ми</w:t>
      </w:r>
      <w:r w:rsidR="001D52D2">
        <w:t xml:space="preserve"> </w:t>
      </w:r>
      <w:r w:rsidRPr="005F3D69">
        <w:rPr>
          <w:rFonts w:eastAsia="Calibri"/>
          <w:lang w:eastAsia="en-US"/>
        </w:rPr>
        <w:t>методами</w:t>
      </w:r>
      <w:r>
        <w:rPr>
          <w:rFonts w:eastAsia="Calibri"/>
          <w:lang w:eastAsia="en-US"/>
        </w:rPr>
        <w:t xml:space="preserve"> проведения научных исследований</w:t>
      </w:r>
      <w:r w:rsidR="00A073A5">
        <w:rPr>
          <w:rFonts w:eastAsia="Calibri"/>
          <w:lang w:eastAsia="en-US"/>
        </w:rPr>
        <w:t xml:space="preserve"> в области изучения влияния факторов внешней среды на </w:t>
      </w:r>
      <w:r w:rsidR="00B70D30">
        <w:rPr>
          <w:rFonts w:eastAsia="Calibri"/>
          <w:lang w:eastAsia="en-US"/>
        </w:rPr>
        <w:t>биохимические</w:t>
      </w:r>
      <w:r w:rsidR="00A073A5">
        <w:rPr>
          <w:rFonts w:eastAsia="Calibri"/>
          <w:lang w:eastAsia="en-US"/>
        </w:rPr>
        <w:t xml:space="preserve"> показатели у </w:t>
      </w:r>
      <w:r w:rsidR="00B70D30">
        <w:rPr>
          <w:rFonts w:eastAsia="Calibri"/>
          <w:lang w:eastAsia="en-US"/>
        </w:rPr>
        <w:t>разных видов рыб</w:t>
      </w:r>
      <w:r>
        <w:rPr>
          <w:rFonts w:eastAsia="Calibri"/>
          <w:lang w:eastAsia="en-US"/>
        </w:rPr>
        <w:t>, у</w:t>
      </w:r>
      <w:r w:rsidRPr="005F3D69">
        <w:rPr>
          <w:rFonts w:eastAsia="Calibri"/>
          <w:lang w:eastAsia="en-US"/>
        </w:rPr>
        <w:t xml:space="preserve">частие в </w:t>
      </w:r>
      <w:r w:rsidR="00B70D30">
        <w:rPr>
          <w:rFonts w:eastAsia="Calibri"/>
          <w:lang w:eastAsia="en-US"/>
        </w:rPr>
        <w:t>освоении</w:t>
      </w:r>
      <w:r w:rsidRPr="005F3D69">
        <w:rPr>
          <w:rFonts w:eastAsia="Calibri"/>
          <w:lang w:eastAsia="en-US"/>
        </w:rPr>
        <w:t xml:space="preserve"> новых методов; </w:t>
      </w:r>
    </w:p>
    <w:p w:rsidR="00873E2F" w:rsidRDefault="005F3D69" w:rsidP="00873E2F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t>–</w:t>
      </w:r>
      <w:r w:rsidR="00882912">
        <w:t xml:space="preserve"> </w:t>
      </w:r>
      <w:r w:rsidR="00873E2F" w:rsidRPr="00ED07F5">
        <w:rPr>
          <w:rFonts w:ascii="Times New Roman" w:eastAsia="Times New Roman" w:hAnsi="Times New Roman"/>
          <w:sz w:val="24"/>
          <w:szCs w:val="24"/>
        </w:rPr>
        <w:t xml:space="preserve">наличие научных трудов или </w:t>
      </w:r>
      <w:r w:rsidR="00873E2F">
        <w:rPr>
          <w:rFonts w:ascii="Times New Roman" w:hAnsi="Times New Roman"/>
          <w:sz w:val="24"/>
          <w:szCs w:val="24"/>
        </w:rPr>
        <w:t>результатов интеллектуальной деятельности (РИД)</w:t>
      </w:r>
      <w:r w:rsidR="00873E2F" w:rsidRPr="00ED07F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73E2F" w:rsidRPr="00ED07F5" w:rsidRDefault="00873E2F" w:rsidP="00873E2F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</w:t>
      </w:r>
      <w:r w:rsidRPr="00ED07F5">
        <w:rPr>
          <w:rFonts w:ascii="Times New Roman" w:eastAsia="Times New Roman" w:hAnsi="Times New Roman"/>
          <w:sz w:val="24"/>
          <w:szCs w:val="24"/>
        </w:rPr>
        <w:t>оответствие минимальным показателям общей результативности труда и публикационной активности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61678">
        <w:rPr>
          <w:rFonts w:ascii="Times New Roman" w:eastAsia="Times New Roman" w:hAnsi="Times New Roman"/>
          <w:sz w:val="24"/>
          <w:szCs w:val="24"/>
        </w:rPr>
        <w:t xml:space="preserve">(«Положение о порядке проведения конкурса на замещение </w:t>
      </w:r>
      <w:r w:rsidRPr="00C61678">
        <w:rPr>
          <w:rFonts w:ascii="Times New Roman" w:eastAsia="Times New Roman" w:hAnsi="Times New Roman"/>
          <w:sz w:val="24"/>
          <w:szCs w:val="24"/>
        </w:rPr>
        <w:lastRenderedPageBreak/>
        <w:t>должностей научных работников и организации работы конкурсных комиссий КарНЦ РАН»</w:t>
      </w:r>
      <w:r>
        <w:rPr>
          <w:rFonts w:ascii="Times New Roman" w:eastAsia="Times New Roman" w:hAnsi="Times New Roman"/>
          <w:sz w:val="24"/>
          <w:szCs w:val="24"/>
        </w:rPr>
        <w:t>, утв. приказом КарНЦ РАН № 32 от 03.03.2022</w:t>
      </w:r>
      <w:r w:rsidRPr="00C61678">
        <w:rPr>
          <w:rFonts w:ascii="Times New Roman" w:eastAsia="Times New Roman" w:hAnsi="Times New Roman"/>
          <w:sz w:val="24"/>
          <w:szCs w:val="24"/>
        </w:rPr>
        <w:t>)</w:t>
      </w:r>
      <w:r w:rsidRPr="00ED07F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60644" w:rsidRPr="00767B95" w:rsidRDefault="00B60644" w:rsidP="00767B95">
      <w:pPr>
        <w:spacing w:line="360" w:lineRule="auto"/>
      </w:pPr>
      <w:r w:rsidRPr="00003667">
        <w:rPr>
          <w:b/>
        </w:rPr>
        <w:t>2.</w:t>
      </w:r>
      <w:r w:rsidR="00003667" w:rsidRPr="00003667">
        <w:rPr>
          <w:b/>
        </w:rPr>
        <w:t>3</w:t>
      </w:r>
      <w:r w:rsidRPr="00003667">
        <w:rPr>
          <w:b/>
        </w:rPr>
        <w:t>. Минимальное значение показателя публикационной активности</w:t>
      </w:r>
      <w:r w:rsidRPr="00767B95">
        <w:t xml:space="preserve">: </w:t>
      </w:r>
      <w:r w:rsidR="00A073A5">
        <w:t>6.3</w:t>
      </w:r>
      <w:r w:rsidR="00E50B2F">
        <w:t>8</w:t>
      </w:r>
      <w:r w:rsidR="0009459C" w:rsidRPr="00767B95">
        <w:t xml:space="preserve"> балл</w:t>
      </w:r>
      <w:r w:rsidR="00003667">
        <w:t>ов</w:t>
      </w:r>
      <w:r w:rsidR="0009459C" w:rsidRPr="00767B95">
        <w:t>.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2.</w:t>
      </w:r>
      <w:r w:rsidR="007C7FF8" w:rsidRPr="007C7FF8">
        <w:rPr>
          <w:b/>
        </w:rPr>
        <w:t>4</w:t>
      </w:r>
      <w:r w:rsidRPr="007C7FF8">
        <w:rPr>
          <w:b/>
        </w:rPr>
        <w:t>. Минимальные значения балльной оценки профессионального уровня</w:t>
      </w:r>
      <w:r w:rsidRPr="00767B95">
        <w:t>: 50 баллов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3. Местонахождение:</w:t>
      </w:r>
      <w:r w:rsidRPr="00767B95">
        <w:t xml:space="preserve"> 185910 г. Петрозаводск, ул. Пушкинская, д. 11.</w:t>
      </w:r>
    </w:p>
    <w:p w:rsidR="00EE58D6" w:rsidRPr="007C7FF8" w:rsidRDefault="00EE58D6" w:rsidP="00767B95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4. </w:t>
      </w:r>
      <w:r w:rsidR="007C7FF8" w:rsidRPr="007C7FF8">
        <w:rPr>
          <w:b/>
        </w:rPr>
        <w:t>Условия  трудового договора:</w:t>
      </w:r>
    </w:p>
    <w:p w:rsidR="007C7FF8" w:rsidRDefault="00EE58D6" w:rsidP="00767B95">
      <w:pPr>
        <w:spacing w:line="36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1</w:t>
      </w:r>
      <w:r w:rsidR="00B60644" w:rsidRPr="007C7FF8">
        <w:rPr>
          <w:b/>
        </w:rPr>
        <w:t xml:space="preserve">. </w:t>
      </w:r>
      <w:r w:rsidRPr="007C7FF8">
        <w:rPr>
          <w:b/>
        </w:rPr>
        <w:t>П</w:t>
      </w:r>
      <w:r w:rsidR="00B60644" w:rsidRPr="007C7FF8">
        <w:rPr>
          <w:b/>
        </w:rPr>
        <w:t>еречень трудовых функций:</w:t>
      </w:r>
    </w:p>
    <w:p w:rsidR="00B60644" w:rsidRDefault="00B60644" w:rsidP="00767B95">
      <w:pPr>
        <w:spacing w:line="360" w:lineRule="auto"/>
        <w:jc w:val="both"/>
      </w:pPr>
      <w:r w:rsidRPr="00767B95">
        <w:t>Выполнение научных исследований в рамках государственного задания (ГЗ): участие в выполнении темы ГЗ</w:t>
      </w:r>
      <w:r w:rsidR="00CB2045" w:rsidRPr="00767B95">
        <w:t>,</w:t>
      </w:r>
      <w:r w:rsidR="005742AE">
        <w:t xml:space="preserve"> </w:t>
      </w:r>
      <w:r w:rsidR="00CB2045" w:rsidRPr="00767B95">
        <w:t xml:space="preserve">в разработке и выполнении </w:t>
      </w:r>
      <w:r w:rsidRPr="00767B95">
        <w:t xml:space="preserve">раздела темы </w:t>
      </w:r>
      <w:r w:rsidR="00CB2045" w:rsidRPr="00767B95">
        <w:t>ГЗ или проведение самос</w:t>
      </w:r>
      <w:r w:rsidR="00B7213B">
        <w:t>тоятельных научных исследований, экспериментов и наблюдений</w:t>
      </w:r>
      <w:r w:rsidR="00CB2045" w:rsidRPr="00767B95">
        <w:t xml:space="preserve"> </w:t>
      </w:r>
      <w:r w:rsidR="00D62F15">
        <w:t xml:space="preserve">в рамках ГЗ </w:t>
      </w:r>
      <w:r w:rsidR="00B7213B">
        <w:t xml:space="preserve">в качестве исполнителя; </w:t>
      </w:r>
      <w:r w:rsidR="001D52D2" w:rsidRPr="001D52D2">
        <w:t>выполнение научных исследований с применением биологических, включая биохимические методы</w:t>
      </w:r>
      <w:r w:rsidR="00B7213B">
        <w:t xml:space="preserve"> </w:t>
      </w:r>
      <w:r w:rsidR="00E965CD">
        <w:t>исследования</w:t>
      </w:r>
      <w:r w:rsidR="001D52D2" w:rsidRPr="001D52D2">
        <w:t xml:space="preserve">; </w:t>
      </w:r>
      <w:r w:rsidRPr="00767B95">
        <w:t>сравнительный анализ полученной информации с данными литературы по теме; систематизация информации и создание баз данных.  Публикация полученных ре</w:t>
      </w:r>
      <w:r w:rsidR="00E965CD">
        <w:t>зультатов научных исследований</w:t>
      </w:r>
      <w:r w:rsidRPr="00767B95">
        <w:t>. Выступле</w:t>
      </w:r>
      <w:r w:rsidR="00401503" w:rsidRPr="00767B95">
        <w:t xml:space="preserve">ние с научными докладами на </w:t>
      </w:r>
      <w:r w:rsidRPr="00767B95">
        <w:t xml:space="preserve">российских и международных научных мероприятиях.    Выполнение работ по направлению исследований (исполнитель) по конкурсным проектам и договорам с заказчиками. </w:t>
      </w:r>
    </w:p>
    <w:p w:rsidR="004F19BC" w:rsidRDefault="00B60644" w:rsidP="00656DA7">
      <w:pPr>
        <w:spacing w:line="300" w:lineRule="auto"/>
        <w:jc w:val="both"/>
      </w:pPr>
      <w:bookmarkStart w:id="0" w:name="_GoBack"/>
      <w:bookmarkEnd w:id="0"/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E965CD">
        <w:t>32</w:t>
      </w:r>
      <w:r w:rsidR="006C39A1">
        <w:t xml:space="preserve"> </w:t>
      </w:r>
      <w:r w:rsidR="00E965CD">
        <w:t>550</w:t>
      </w:r>
      <w:r w:rsidRPr="00767B95">
        <w:t xml:space="preserve"> руб.</w:t>
      </w:r>
      <w:r w:rsidR="007C7FF8">
        <w:t>/мес. (1,0 шт.ед.)</w:t>
      </w:r>
    </w:p>
    <w:p w:rsidR="00B60644" w:rsidRPr="00767B95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A06FBB">
        <w:rPr>
          <w:b/>
        </w:rPr>
        <w:t xml:space="preserve"> </w:t>
      </w:r>
      <w:r w:rsidR="007C7FF8" w:rsidRPr="007C7FF8">
        <w:t>по итогам научно</w:t>
      </w:r>
      <w:r w:rsidR="00865DAB">
        <w:t>-исследовательской деятельности.</w:t>
      </w:r>
    </w:p>
    <w:p w:rsidR="00865DAB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A06FBB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Контактное лицо</w:t>
      </w:r>
      <w:r w:rsidR="00A06FBB">
        <w:rPr>
          <w:b/>
        </w:rPr>
        <w:t xml:space="preserve"> </w:t>
      </w:r>
      <w:r w:rsidRPr="007C7FF8">
        <w:rPr>
          <w:b/>
        </w:rPr>
        <w:t xml:space="preserve">для получения дополнительной информации: </w:t>
      </w:r>
    </w:p>
    <w:p w:rsidR="00B60644" w:rsidRPr="00767B95" w:rsidRDefault="007C7FF8" w:rsidP="00656DA7">
      <w:pPr>
        <w:spacing w:line="300" w:lineRule="auto"/>
        <w:jc w:val="both"/>
      </w:pPr>
      <w:r>
        <w:t>Ученый секретарь ИБ КарНЦ РАН –</w:t>
      </w:r>
      <w:r w:rsidR="00A06FBB">
        <w:t xml:space="preserve"> </w:t>
      </w:r>
      <w:r w:rsidR="00B60644" w:rsidRPr="007C7FF8">
        <w:t>Матвеева Елизавета Михайловна</w:t>
      </w:r>
    </w:p>
    <w:p w:rsidR="00AE5315" w:rsidRDefault="00B60644" w:rsidP="00656DA7">
      <w:pPr>
        <w:spacing w:line="30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5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  <w:r w:rsidR="007E745D" w:rsidRPr="007E745D">
        <w:rPr>
          <w:lang w:val="en-US"/>
        </w:rPr>
        <w:t xml:space="preserve"> </w:t>
      </w:r>
    </w:p>
    <w:p w:rsidR="00B031C5" w:rsidRPr="00A00267" w:rsidRDefault="00B60644" w:rsidP="00656DA7">
      <w:pPr>
        <w:spacing w:line="30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B9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4"/>
    <w:rsid w:val="00003667"/>
    <w:rsid w:val="0005344E"/>
    <w:rsid w:val="0007221E"/>
    <w:rsid w:val="0009459C"/>
    <w:rsid w:val="000B25EB"/>
    <w:rsid w:val="00101135"/>
    <w:rsid w:val="00117999"/>
    <w:rsid w:val="001874DD"/>
    <w:rsid w:val="001D52D2"/>
    <w:rsid w:val="002F20FE"/>
    <w:rsid w:val="00325F1D"/>
    <w:rsid w:val="003508B5"/>
    <w:rsid w:val="00381DFE"/>
    <w:rsid w:val="0039169A"/>
    <w:rsid w:val="00401503"/>
    <w:rsid w:val="00455CDA"/>
    <w:rsid w:val="004F19BC"/>
    <w:rsid w:val="005214B8"/>
    <w:rsid w:val="005729AC"/>
    <w:rsid w:val="005742AE"/>
    <w:rsid w:val="005834D4"/>
    <w:rsid w:val="005F3D69"/>
    <w:rsid w:val="00617632"/>
    <w:rsid w:val="006516FB"/>
    <w:rsid w:val="00656DA7"/>
    <w:rsid w:val="006C39A1"/>
    <w:rsid w:val="006E4C0F"/>
    <w:rsid w:val="0072221F"/>
    <w:rsid w:val="00767B95"/>
    <w:rsid w:val="00793899"/>
    <w:rsid w:val="007B7537"/>
    <w:rsid w:val="007C581E"/>
    <w:rsid w:val="007C7FF8"/>
    <w:rsid w:val="007E745D"/>
    <w:rsid w:val="00840C37"/>
    <w:rsid w:val="00845404"/>
    <w:rsid w:val="00865DAB"/>
    <w:rsid w:val="008719B2"/>
    <w:rsid w:val="00873E2F"/>
    <w:rsid w:val="00882912"/>
    <w:rsid w:val="008C4C8F"/>
    <w:rsid w:val="008E485A"/>
    <w:rsid w:val="009937FD"/>
    <w:rsid w:val="009F3447"/>
    <w:rsid w:val="00A00267"/>
    <w:rsid w:val="00A06FBB"/>
    <w:rsid w:val="00A073A5"/>
    <w:rsid w:val="00A158DB"/>
    <w:rsid w:val="00A37A6B"/>
    <w:rsid w:val="00A53E4A"/>
    <w:rsid w:val="00AE5315"/>
    <w:rsid w:val="00B031C5"/>
    <w:rsid w:val="00B35093"/>
    <w:rsid w:val="00B60644"/>
    <w:rsid w:val="00B70D30"/>
    <w:rsid w:val="00B7213B"/>
    <w:rsid w:val="00B92B54"/>
    <w:rsid w:val="00B973B0"/>
    <w:rsid w:val="00BD48E9"/>
    <w:rsid w:val="00BF6148"/>
    <w:rsid w:val="00CA20BB"/>
    <w:rsid w:val="00CA468A"/>
    <w:rsid w:val="00CB064A"/>
    <w:rsid w:val="00CB2045"/>
    <w:rsid w:val="00D30B06"/>
    <w:rsid w:val="00D62F15"/>
    <w:rsid w:val="00D94448"/>
    <w:rsid w:val="00DA780E"/>
    <w:rsid w:val="00DB40C9"/>
    <w:rsid w:val="00DD1FA5"/>
    <w:rsid w:val="00E2260D"/>
    <w:rsid w:val="00E24AA1"/>
    <w:rsid w:val="00E50B2F"/>
    <w:rsid w:val="00E723B0"/>
    <w:rsid w:val="00E742EF"/>
    <w:rsid w:val="00E965CD"/>
    <w:rsid w:val="00EE58D6"/>
    <w:rsid w:val="00F11085"/>
    <w:rsid w:val="00F243D9"/>
    <w:rsid w:val="00F401D8"/>
    <w:rsid w:val="00F5619A"/>
    <w:rsid w:val="00F8424F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85BD"/>
  <w15:docId w15:val="{F799C1F8-518E-4D73-86E4-903435F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845404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customStyle="1" w:styleId="2">
    <w:name w:val="Без интервала2"/>
    <w:rsid w:val="009937FD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logy@krc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Фокина Наталья Николаевна</cp:lastModifiedBy>
  <cp:revision>2</cp:revision>
  <cp:lastPrinted>2023-01-25T08:05:00Z</cp:lastPrinted>
  <dcterms:created xsi:type="dcterms:W3CDTF">2025-06-09T11:34:00Z</dcterms:created>
  <dcterms:modified xsi:type="dcterms:W3CDTF">2025-06-09T11:34:00Z</dcterms:modified>
</cp:coreProperties>
</file>