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DE" w:rsidRPr="00F82E07" w:rsidRDefault="007334DE" w:rsidP="007334DE">
      <w:pPr>
        <w:spacing w:line="276" w:lineRule="auto"/>
        <w:jc w:val="center"/>
        <w:rPr>
          <w:b/>
        </w:rPr>
      </w:pP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Объявление</w:t>
      </w: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 проведении конкурсов на замещение должност</w:t>
      </w:r>
      <w:r w:rsidR="006E1CC5">
        <w:rPr>
          <w:b/>
        </w:rPr>
        <w:t>и</w:t>
      </w:r>
      <w:r w:rsidRPr="00F82E07">
        <w:rPr>
          <w:b/>
        </w:rPr>
        <w:t xml:space="preserve"> </w:t>
      </w:r>
      <w:r w:rsidR="006E1CC5">
        <w:rPr>
          <w:b/>
        </w:rPr>
        <w:t xml:space="preserve">научного сотрудника </w:t>
      </w:r>
      <w:r w:rsidR="006E1CC5" w:rsidRPr="00640120">
        <w:rPr>
          <w:b/>
        </w:rPr>
        <w:t>сектор</w:t>
      </w:r>
      <w:r w:rsidR="006E1CC5">
        <w:rPr>
          <w:b/>
        </w:rPr>
        <w:t>а</w:t>
      </w:r>
      <w:r w:rsidR="006E1CC5" w:rsidRPr="00640120">
        <w:rPr>
          <w:b/>
        </w:rPr>
        <w:t xml:space="preserve"> фольклористики и литературоведения (с </w:t>
      </w:r>
      <w:proofErr w:type="spellStart"/>
      <w:r w:rsidR="006E1CC5" w:rsidRPr="00640120">
        <w:rPr>
          <w:b/>
        </w:rPr>
        <w:t>фонограммархивом</w:t>
      </w:r>
      <w:proofErr w:type="spellEnd"/>
      <w:r w:rsidR="006E1CC5" w:rsidRPr="00640120">
        <w:rPr>
          <w:b/>
        </w:rPr>
        <w:t>)</w:t>
      </w:r>
    </w:p>
    <w:p w:rsidR="007334DE" w:rsidRPr="00F82E07" w:rsidRDefault="007334DE" w:rsidP="007334DE">
      <w:pPr>
        <w:spacing w:line="276" w:lineRule="auto"/>
        <w:jc w:val="both"/>
      </w:pPr>
    </w:p>
    <w:p w:rsidR="00F26D4C" w:rsidRDefault="00F26D4C" w:rsidP="00F26D4C">
      <w:r w:rsidRPr="00DE219B">
        <w:t>Место и дата проведения конкурса: 25 декабря 2025 года, г. Петрозаводск, ул. Пушкинская 11. ИЯЛИ КарНЦ РАН</w:t>
      </w:r>
      <w:r w:rsidR="00C903AA">
        <w:t>.</w:t>
      </w:r>
    </w:p>
    <w:p w:rsidR="00C903AA" w:rsidRDefault="00881FAB" w:rsidP="00F26D4C">
      <w:r>
        <w:t>Время начала: 11:00</w:t>
      </w:r>
    </w:p>
    <w:p w:rsidR="00C903AA" w:rsidRPr="00DE219B" w:rsidRDefault="00C903AA" w:rsidP="00C903AA">
      <w:pPr>
        <w:spacing w:after="120"/>
      </w:pPr>
      <w:r w:rsidRPr="001304B1">
        <w:t>Время окончания: 17:00</w:t>
      </w:r>
    </w:p>
    <w:p w:rsidR="00C903AA" w:rsidRPr="00DE219B" w:rsidRDefault="00F26D4C" w:rsidP="00C903AA">
      <w:r w:rsidRPr="00DE219B">
        <w:t xml:space="preserve">Дата начала и окончания приема заявок для участия в конкурсе: </w:t>
      </w:r>
      <w:r w:rsidR="00C903AA">
        <w:t>1 декабря –</w:t>
      </w:r>
    </w:p>
    <w:p w:rsidR="00F26D4C" w:rsidRDefault="00F26D4C" w:rsidP="00C903AA">
      <w:r w:rsidRPr="00DE219B">
        <w:t>21 декабря 2025 года.</w:t>
      </w:r>
    </w:p>
    <w:p w:rsidR="00ED063A" w:rsidRPr="00037910" w:rsidRDefault="00ED063A" w:rsidP="006F2726"/>
    <w:p w:rsidR="007334DE" w:rsidRPr="00F82E07" w:rsidRDefault="007334DE" w:rsidP="007334DE">
      <w:pPr>
        <w:spacing w:line="276" w:lineRule="auto"/>
      </w:pPr>
      <w:r w:rsidRPr="00F82E07">
        <w:t xml:space="preserve">1. Специализация: </w:t>
      </w:r>
      <w:r w:rsidR="00D207B3">
        <w:t xml:space="preserve">филологические </w:t>
      </w:r>
      <w:r w:rsidR="006F2726" w:rsidRPr="00037910">
        <w:t>науки</w:t>
      </w:r>
    </w:p>
    <w:p w:rsidR="006F2726" w:rsidRDefault="007334DE" w:rsidP="007334DE">
      <w:pPr>
        <w:spacing w:line="276" w:lineRule="auto"/>
      </w:pPr>
      <w:r w:rsidRPr="00F82E07">
        <w:t xml:space="preserve">1.1 должность: </w:t>
      </w:r>
      <w:r w:rsidR="006F2726" w:rsidRPr="00C903AA">
        <w:t>научный сотрудник</w:t>
      </w:r>
      <w:r w:rsidR="00427FF5">
        <w:t>, кандидат наук</w:t>
      </w:r>
      <w:r w:rsidR="006E1CC5">
        <w:t xml:space="preserve"> (1.0 </w:t>
      </w:r>
      <w:proofErr w:type="spellStart"/>
      <w:r w:rsidR="006E1CC5">
        <w:t>шт.ед</w:t>
      </w:r>
      <w:proofErr w:type="spellEnd"/>
      <w:r w:rsidR="006E1CC5">
        <w:t>.)</w:t>
      </w:r>
    </w:p>
    <w:p w:rsidR="007334DE" w:rsidRPr="00F82E07" w:rsidRDefault="007334DE" w:rsidP="006F2726">
      <w:pPr>
        <w:spacing w:line="276" w:lineRule="auto"/>
      </w:pPr>
      <w:r w:rsidRPr="00F82E07">
        <w:t>1.2 наименование структурного подразделения КарНЦ РАН</w:t>
      </w:r>
      <w:r>
        <w:t xml:space="preserve">: </w:t>
      </w:r>
      <w:r w:rsidR="006F2726" w:rsidRPr="00037910">
        <w:t xml:space="preserve">Институт языка, литературы и истории; сектор </w:t>
      </w:r>
      <w:r w:rsidR="00935F79" w:rsidRPr="00935F79">
        <w:t xml:space="preserve">фольклористики и литературоведения (с </w:t>
      </w:r>
      <w:proofErr w:type="spellStart"/>
      <w:r w:rsidR="00935F79" w:rsidRPr="00935F79">
        <w:t>фонограммархивом</w:t>
      </w:r>
      <w:proofErr w:type="spellEnd"/>
      <w:r w:rsidR="00935F79" w:rsidRPr="00935F79">
        <w:t>)</w:t>
      </w:r>
    </w:p>
    <w:p w:rsidR="007334DE" w:rsidRPr="00D77DA1" w:rsidRDefault="007334DE" w:rsidP="007334DE">
      <w:pPr>
        <w:spacing w:line="276" w:lineRule="auto"/>
        <w:rPr>
          <w:sz w:val="20"/>
          <w:szCs w:val="20"/>
        </w:rPr>
      </w:pPr>
      <w:r w:rsidRPr="00F82E07">
        <w:t>1.3 отрасль науки:</w:t>
      </w:r>
      <w:r w:rsidR="00842E39" w:rsidRPr="00842E39">
        <w:t xml:space="preserve"> </w:t>
      </w:r>
      <w:r w:rsidR="00FE5A81" w:rsidRPr="00FE5A81">
        <w:t>17 (Литература. Литературоведени</w:t>
      </w:r>
      <w:r w:rsidR="00FE5A81">
        <w:t xml:space="preserve">е. Устное народное творчество) </w:t>
      </w:r>
      <w:r w:rsidRPr="00D77DA1">
        <w:rPr>
          <w:sz w:val="20"/>
          <w:szCs w:val="20"/>
        </w:rPr>
        <w:t>(</w:t>
      </w:r>
      <w:r>
        <w:rPr>
          <w:sz w:val="20"/>
          <w:szCs w:val="20"/>
        </w:rPr>
        <w:t>согласно</w:t>
      </w:r>
      <w:r w:rsidRPr="00D77DA1">
        <w:rPr>
          <w:sz w:val="20"/>
          <w:szCs w:val="20"/>
        </w:rPr>
        <w:t xml:space="preserve"> государственно</w:t>
      </w:r>
      <w:r>
        <w:rPr>
          <w:sz w:val="20"/>
          <w:szCs w:val="20"/>
        </w:rPr>
        <w:t>му</w:t>
      </w:r>
      <w:r w:rsidRPr="00D77DA1">
        <w:rPr>
          <w:sz w:val="20"/>
          <w:szCs w:val="20"/>
        </w:rPr>
        <w:t xml:space="preserve"> рубрикатор</w:t>
      </w:r>
      <w:r>
        <w:rPr>
          <w:sz w:val="20"/>
          <w:szCs w:val="20"/>
        </w:rPr>
        <w:t>у</w:t>
      </w:r>
      <w:r w:rsidRPr="00D77DA1">
        <w:rPr>
          <w:sz w:val="20"/>
          <w:szCs w:val="20"/>
        </w:rPr>
        <w:t xml:space="preserve"> научно-техничес</w:t>
      </w:r>
      <w:bookmarkStart w:id="0" w:name="_GoBack"/>
      <w:bookmarkEnd w:id="0"/>
      <w:r w:rsidRPr="00D77DA1">
        <w:rPr>
          <w:sz w:val="20"/>
          <w:szCs w:val="20"/>
        </w:rPr>
        <w:t>кой информации)</w:t>
      </w:r>
    </w:p>
    <w:p w:rsidR="007334DE" w:rsidRDefault="007334DE" w:rsidP="007334DE">
      <w:pPr>
        <w:spacing w:line="276" w:lineRule="auto"/>
      </w:pPr>
    </w:p>
    <w:p w:rsidR="002E6CA8" w:rsidRPr="00EA1EF3" w:rsidRDefault="002E6CA8" w:rsidP="002E6CA8">
      <w:pPr>
        <w:spacing w:line="276" w:lineRule="auto"/>
        <w:rPr>
          <w:u w:val="single"/>
        </w:rPr>
      </w:pPr>
      <w:r w:rsidRPr="00EA1EF3">
        <w:rPr>
          <w:u w:val="single"/>
        </w:rPr>
        <w:t>2. Задачи и критерии:</w:t>
      </w:r>
    </w:p>
    <w:p w:rsidR="002E6CA8" w:rsidRPr="00EA1EF3" w:rsidRDefault="002E6CA8" w:rsidP="002E6CA8">
      <w:pPr>
        <w:spacing w:line="276" w:lineRule="auto"/>
        <w:jc w:val="both"/>
      </w:pPr>
      <w:r w:rsidRPr="00AC5BE1">
        <w:rPr>
          <w:u w:val="single"/>
        </w:rPr>
        <w:t>2.1 задачи:</w:t>
      </w:r>
      <w:r w:rsidRPr="00C903AA">
        <w:rPr>
          <w:rFonts w:eastAsia="Calibri"/>
          <w:lang w:eastAsia="en-US"/>
        </w:rPr>
        <w:t xml:space="preserve"> </w:t>
      </w:r>
    </w:p>
    <w:p w:rsidR="002E6CA8" w:rsidRDefault="002C36CC" w:rsidP="002E6CA8">
      <w:pPr>
        <w:spacing w:line="276" w:lineRule="auto"/>
        <w:jc w:val="both"/>
      </w:pPr>
      <w:r>
        <w:t xml:space="preserve">Должен знать </w:t>
      </w:r>
      <w:r w:rsidR="00371E6D" w:rsidRPr="00371E6D">
        <w:t>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безопасности; Порядок проведения аттестации ИЯЛИ КарНЦ РАН</w:t>
      </w:r>
      <w:r w:rsidR="00F02D7F" w:rsidRPr="00037910">
        <w:t>.</w:t>
      </w:r>
    </w:p>
    <w:p w:rsidR="00371E6D" w:rsidRDefault="00371E6D" w:rsidP="002E6CA8">
      <w:pPr>
        <w:spacing w:line="276" w:lineRule="auto"/>
        <w:jc w:val="both"/>
      </w:pPr>
      <w:r w:rsidRPr="00AC5BE1">
        <w:rPr>
          <w:u w:val="single"/>
        </w:rPr>
        <w:t>2.2. Требования к квалификации:</w:t>
      </w:r>
      <w:r w:rsidRPr="00371E6D">
        <w:t xml:space="preserve"> Высшее профессиональное образование и опыт работы по специальности не менее </w:t>
      </w:r>
      <w:r w:rsidR="00A22523">
        <w:t>5</w:t>
      </w:r>
      <w:r w:rsidRPr="00371E6D">
        <w:t xml:space="preserve"> лет, наличие авторских свидетельств на изобретения или научных трудов. При наличии ученой степени – без предъявления требований к стажу работы.</w:t>
      </w:r>
    </w:p>
    <w:p w:rsidR="00BE005A" w:rsidRDefault="00BE005A" w:rsidP="00BE005A">
      <w:pPr>
        <w:spacing w:line="276" w:lineRule="auto"/>
      </w:pPr>
      <w:r w:rsidRPr="00AC5BE1">
        <w:rPr>
          <w:u w:val="single"/>
        </w:rPr>
        <w:t>2.</w:t>
      </w:r>
      <w:r w:rsidR="00371E6D" w:rsidRPr="00AC5BE1">
        <w:rPr>
          <w:u w:val="single"/>
        </w:rPr>
        <w:t>3</w:t>
      </w:r>
      <w:r w:rsidRPr="00AC5BE1">
        <w:rPr>
          <w:u w:val="single"/>
        </w:rPr>
        <w:t>. Минимальное значение показателя публикационной активности:</w:t>
      </w:r>
      <w:r>
        <w:t xml:space="preserve"> </w:t>
      </w:r>
      <w:r w:rsidR="00EF4F78" w:rsidRPr="00EF4F78">
        <w:t>8,5</w:t>
      </w:r>
      <w:r w:rsidRPr="00EF4F78">
        <w:t xml:space="preserve"> </w:t>
      </w:r>
      <w:r w:rsidR="004541BD" w:rsidRPr="00EF4F78">
        <w:t>балл</w:t>
      </w:r>
      <w:r w:rsidR="00EF4F78" w:rsidRPr="00EF4F78">
        <w:t>а</w:t>
      </w:r>
    </w:p>
    <w:p w:rsidR="00BE005A" w:rsidRDefault="00BE005A" w:rsidP="00371E6D">
      <w:pPr>
        <w:spacing w:after="120" w:line="276" w:lineRule="auto"/>
        <w:jc w:val="both"/>
      </w:pPr>
      <w:r w:rsidRPr="00AC5BE1">
        <w:rPr>
          <w:u w:val="single"/>
        </w:rPr>
        <w:t>2.</w:t>
      </w:r>
      <w:r w:rsidR="00371E6D" w:rsidRPr="00AC5BE1">
        <w:rPr>
          <w:u w:val="single"/>
        </w:rPr>
        <w:t>4</w:t>
      </w:r>
      <w:r w:rsidRPr="00AC5BE1">
        <w:rPr>
          <w:u w:val="single"/>
        </w:rPr>
        <w:t>. Минимальные значения балльной оценки профессионального уровня:</w:t>
      </w:r>
      <w:r>
        <w:t xml:space="preserve"> </w:t>
      </w:r>
      <w:r w:rsidR="00E626E2">
        <w:t xml:space="preserve">50 </w:t>
      </w:r>
      <w:r w:rsidR="004541BD">
        <w:t>баллов</w:t>
      </w:r>
    </w:p>
    <w:p w:rsidR="002E6CA8" w:rsidRPr="00EA1EF3" w:rsidRDefault="002E6CA8" w:rsidP="00532E33">
      <w:pPr>
        <w:spacing w:after="120" w:line="276" w:lineRule="auto"/>
        <w:jc w:val="both"/>
      </w:pPr>
      <w:r w:rsidRPr="00EA1EF3">
        <w:rPr>
          <w:u w:val="single"/>
        </w:rPr>
        <w:t>3. Местонахождение:</w:t>
      </w:r>
      <w:r w:rsidRPr="00EA1EF3">
        <w:t xml:space="preserve"> Республика Карелия, г. Петрозаводск, ул. Пушкинская 11</w:t>
      </w:r>
      <w:r w:rsidR="00532E33">
        <w:t>.</w:t>
      </w:r>
    </w:p>
    <w:p w:rsidR="002E6CA8" w:rsidRPr="00EA1EF3" w:rsidRDefault="002E6CA8" w:rsidP="002E6CA8">
      <w:pPr>
        <w:spacing w:line="276" w:lineRule="auto"/>
        <w:jc w:val="both"/>
        <w:rPr>
          <w:u w:val="single"/>
        </w:rPr>
      </w:pPr>
      <w:r w:rsidRPr="00EA1EF3">
        <w:rPr>
          <w:u w:val="single"/>
        </w:rPr>
        <w:t>4. Условия трудового договора:</w:t>
      </w:r>
    </w:p>
    <w:p w:rsidR="007F5084" w:rsidRDefault="007F5084" w:rsidP="007F5084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CB3A4C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руководством ответственного исполнителя проводит научные исследования и разработки по отдельным разделам (этапам</w:t>
      </w:r>
      <w:r w:rsidRPr="006E1CC5">
        <w:rPr>
          <w:rFonts w:ascii="Times New Roman" w:hAnsi="Times New Roman"/>
          <w:sz w:val="24"/>
          <w:szCs w:val="24"/>
        </w:rPr>
        <w:t>, заданиям) темы</w:t>
      </w:r>
      <w:r w:rsidR="00D44C13" w:rsidRPr="006E1CC5">
        <w:rPr>
          <w:rFonts w:ascii="Times New Roman" w:hAnsi="Times New Roman"/>
          <w:sz w:val="24"/>
          <w:szCs w:val="24"/>
        </w:rPr>
        <w:t xml:space="preserve"> в рамках государственного задания </w:t>
      </w:r>
      <w:r w:rsidR="006E1CC5" w:rsidRPr="006E1CC5">
        <w:rPr>
          <w:rFonts w:ascii="Times New Roman" w:hAnsi="Times New Roman"/>
          <w:sz w:val="24"/>
          <w:szCs w:val="24"/>
        </w:rPr>
        <w:t>«Фольклор и литература коренных</w:t>
      </w:r>
      <w:r w:rsidR="006E1CC5" w:rsidRPr="00640120">
        <w:rPr>
          <w:rFonts w:ascii="Times New Roman" w:hAnsi="Times New Roman"/>
          <w:sz w:val="24"/>
          <w:szCs w:val="24"/>
        </w:rPr>
        <w:t xml:space="preserve"> народов Северо-Запада России и Финляндии</w:t>
      </w:r>
      <w:r w:rsidR="006E1CC5">
        <w:rPr>
          <w:rFonts w:ascii="Times New Roman" w:hAnsi="Times New Roman"/>
          <w:sz w:val="24"/>
          <w:szCs w:val="24"/>
        </w:rPr>
        <w:t>»</w:t>
      </w:r>
      <w:r w:rsidR="006E1CC5" w:rsidRPr="00640120">
        <w:rPr>
          <w:rFonts w:ascii="Times New Roman" w:hAnsi="Times New Roman"/>
          <w:sz w:val="24"/>
          <w:szCs w:val="24"/>
        </w:rPr>
        <w:t xml:space="preserve"> (FMEN-2024-0008)</w:t>
      </w:r>
      <w:r w:rsidR="00D44C13">
        <w:rPr>
          <w:rFonts w:ascii="Times New Roman" w:hAnsi="Times New Roman"/>
          <w:sz w:val="24"/>
          <w:szCs w:val="24"/>
        </w:rPr>
        <w:t xml:space="preserve">. </w:t>
      </w:r>
    </w:p>
    <w:p w:rsidR="00CB3A4C" w:rsidRDefault="005162B7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исследования, </w:t>
      </w:r>
      <w:r w:rsidR="00CB3A4C">
        <w:rPr>
          <w:rFonts w:ascii="Times New Roman" w:hAnsi="Times New Roman"/>
          <w:sz w:val="24"/>
          <w:szCs w:val="24"/>
        </w:rPr>
        <w:t xml:space="preserve">эксперименты, наблюдения, измерения, составляет их описание и делает выводы. </w:t>
      </w:r>
    </w:p>
    <w:p w:rsidR="00CB3A4C" w:rsidRPr="00825A6A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 w:rsidRPr="00516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CB3A4C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502619">
        <w:rPr>
          <w:rFonts w:ascii="Times New Roman" w:hAnsi="Times New Roman"/>
          <w:sz w:val="24"/>
          <w:szCs w:val="24"/>
        </w:rPr>
        <w:t>Участвует в образовательном процессе в качестве преподавателя или эксперта</w:t>
      </w:r>
      <w:r w:rsidRPr="00825A6A">
        <w:rPr>
          <w:rFonts w:ascii="Times New Roman" w:hAnsi="Times New Roman"/>
          <w:sz w:val="24"/>
          <w:szCs w:val="24"/>
        </w:rPr>
        <w:t>.</w:t>
      </w:r>
    </w:p>
    <w:p w:rsidR="00977179" w:rsidRPr="005144E1" w:rsidRDefault="00977179" w:rsidP="00977179">
      <w:pPr>
        <w:pStyle w:val="a4"/>
        <w:numPr>
          <w:ilvl w:val="0"/>
          <w:numId w:val="1"/>
        </w:numPr>
        <w:spacing w:after="0" w:line="256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46D7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 фундаментальные исследования в области истории и поэтики русской литературы Карелии XIX–XXI вв. Разрабатывает теоретическую проблему художественной рецепции и трансформации античной и христианской традиций в литературе Карелии. Владеет навыками перевода с классических (древнегреческого, латинского), финского и английского языков</w:t>
      </w:r>
      <w:r>
        <w:rPr>
          <w:rFonts w:ascii="Times New Roman" w:hAnsi="Times New Roman"/>
          <w:color w:val="000000" w:themeColor="text1"/>
          <w:sz w:val="24"/>
          <w:szCs w:val="24"/>
        </w:rPr>
        <w:t>; имеет опыт работы с архивными материалами.</w:t>
      </w:r>
    </w:p>
    <w:p w:rsidR="00CB3A4C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 свою квалификацию, участвует и выступает с докладами на научных мероприятиях Института, или мероприятиях регионального, всероссийского или международного уровня (не менее 3-х докладов за 5 лет</w:t>
      </w:r>
      <w:r w:rsidR="00D246D7">
        <w:rPr>
          <w:rFonts w:ascii="Times New Roman" w:hAnsi="Times New Roman"/>
          <w:sz w:val="24"/>
          <w:szCs w:val="24"/>
        </w:rPr>
        <w:t xml:space="preserve"> </w:t>
      </w:r>
      <w:r w:rsidR="00E94551">
        <w:rPr>
          <w:rFonts w:ascii="Times New Roman" w:hAnsi="Times New Roman"/>
          <w:sz w:val="24"/>
          <w:szCs w:val="24"/>
        </w:rPr>
        <w:t>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</w:p>
    <w:p w:rsidR="00CB3A4C" w:rsidRPr="00825A6A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  автором научных публикаций в журналах, индексируемых в международных и российских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 w:rsidR="004C300B">
        <w:rPr>
          <w:rFonts w:ascii="Times New Roman" w:hAnsi="Times New Roman"/>
          <w:sz w:val="24"/>
          <w:szCs w:val="24"/>
        </w:rPr>
        <w:t xml:space="preserve"> или Ядро РИНЦ и/</w:t>
      </w:r>
      <w:r>
        <w:rPr>
          <w:rFonts w:ascii="Times New Roman" w:hAnsi="Times New Roman"/>
          <w:sz w:val="24"/>
          <w:szCs w:val="24"/>
        </w:rPr>
        <w:t>или является автором одной монографии /раздела в монографии (не менее 3-х публикаций за 5 лет</w:t>
      </w:r>
      <w:r w:rsidR="00D246D7">
        <w:rPr>
          <w:rFonts w:ascii="Times New Roman" w:hAnsi="Times New Roman"/>
          <w:sz w:val="24"/>
          <w:szCs w:val="24"/>
        </w:rPr>
        <w:t xml:space="preserve"> </w:t>
      </w:r>
      <w:r w:rsidR="00E94551">
        <w:rPr>
          <w:rFonts w:ascii="Times New Roman" w:hAnsi="Times New Roman"/>
          <w:sz w:val="24"/>
          <w:szCs w:val="24"/>
        </w:rPr>
        <w:t>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</w:p>
    <w:p w:rsidR="002E6CA8" w:rsidRDefault="00CB3A4C" w:rsidP="00CB3A4C">
      <w:pPr>
        <w:pStyle w:val="a4"/>
        <w:numPr>
          <w:ilvl w:val="0"/>
          <w:numId w:val="1"/>
        </w:numPr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5A6A">
        <w:rPr>
          <w:rFonts w:ascii="Times New Roman" w:hAnsi="Times New Roman"/>
          <w:sz w:val="24"/>
          <w:szCs w:val="24"/>
        </w:rPr>
        <w:t>Участвует в популяризации научных достижений по соответствующему научному направлению.</w:t>
      </w:r>
    </w:p>
    <w:p w:rsidR="00723CFD" w:rsidRPr="00CB3A4C" w:rsidRDefault="00723CFD" w:rsidP="00723CFD">
      <w:pPr>
        <w:pStyle w:val="a4"/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334DE" w:rsidRPr="00D246D7" w:rsidRDefault="007334DE" w:rsidP="004072E7">
      <w:pPr>
        <w:spacing w:line="276" w:lineRule="auto"/>
      </w:pPr>
      <w:r w:rsidRPr="003F45A1">
        <w:rPr>
          <w:u w:val="single"/>
        </w:rPr>
        <w:t>4.2. заработная плата:</w:t>
      </w:r>
      <w:r w:rsidRPr="00520584">
        <w:t xml:space="preserve"> </w:t>
      </w:r>
      <w:r w:rsidR="00712FEC">
        <w:t xml:space="preserve">должностной </w:t>
      </w:r>
      <w:r w:rsidR="00712FEC" w:rsidRPr="0006034F">
        <w:t xml:space="preserve">оклад </w:t>
      </w:r>
      <w:r w:rsidR="00427FF5">
        <w:t xml:space="preserve">– </w:t>
      </w:r>
      <w:r w:rsidR="00712FEC">
        <w:t>35 024</w:t>
      </w:r>
      <w:r w:rsidR="00712FEC" w:rsidRPr="000B3E75">
        <w:t xml:space="preserve"> руб</w:t>
      </w:r>
      <w:r w:rsidR="00712FEC">
        <w:t>лей/месяц</w:t>
      </w:r>
      <w:r w:rsidR="005B2500">
        <w:t xml:space="preserve"> (</w:t>
      </w:r>
      <w:r w:rsidR="005B2500" w:rsidRPr="00A13645">
        <w:t>1</w:t>
      </w:r>
      <w:r w:rsidR="005B2500">
        <w:t>,00</w:t>
      </w:r>
      <w:r w:rsidR="005B2500" w:rsidRPr="00A13645">
        <w:t xml:space="preserve"> штатная единица</w:t>
      </w:r>
      <w:r w:rsidR="005B2500">
        <w:t>)</w:t>
      </w:r>
      <w:r w:rsidR="003F45A1">
        <w:t>.</w:t>
      </w:r>
    </w:p>
    <w:p w:rsidR="007334DE" w:rsidRPr="009F5DBA" w:rsidRDefault="007334DE" w:rsidP="007334DE">
      <w:pPr>
        <w:spacing w:line="276" w:lineRule="auto"/>
        <w:jc w:val="both"/>
      </w:pPr>
      <w:r w:rsidRPr="003F45A1">
        <w:rPr>
          <w:u w:val="single"/>
        </w:rPr>
        <w:t>4.3. стимулирующие выплаты:</w:t>
      </w:r>
      <w:r w:rsidRPr="009F5DBA">
        <w:t xml:space="preserve"> </w:t>
      </w:r>
      <w:r w:rsidR="00ED063A" w:rsidRPr="009F5DBA">
        <w:t>в соответствии с Положением о стимулирующих выплатах работникам КарНЦ РАН</w:t>
      </w:r>
      <w:r w:rsidR="00CA74D0">
        <w:t>;</w:t>
      </w:r>
    </w:p>
    <w:p w:rsidR="0009069A" w:rsidRDefault="007334DE" w:rsidP="007334DE">
      <w:pPr>
        <w:spacing w:line="276" w:lineRule="auto"/>
        <w:jc w:val="both"/>
        <w:rPr>
          <w:color w:val="000000" w:themeColor="text1"/>
        </w:rPr>
      </w:pPr>
      <w:r w:rsidRPr="003F45A1">
        <w:rPr>
          <w:u w:val="single"/>
        </w:rPr>
        <w:t xml:space="preserve">4.4. срок трудового </w:t>
      </w:r>
      <w:r w:rsidRPr="003F45A1">
        <w:rPr>
          <w:color w:val="000000" w:themeColor="text1"/>
          <w:u w:val="single"/>
        </w:rPr>
        <w:t>договора:</w:t>
      </w:r>
      <w:r w:rsidRPr="009F5DBA">
        <w:rPr>
          <w:color w:val="000000" w:themeColor="text1"/>
        </w:rPr>
        <w:t xml:space="preserve"> </w:t>
      </w:r>
      <w:r w:rsidR="00CA74D0" w:rsidRPr="00D246D7">
        <w:rPr>
          <w:color w:val="000000" w:themeColor="text1"/>
        </w:rPr>
        <w:t>на неопределенный срок до проведения аттестации (не реже одного раза в пять лет, согласно Положению об аттестации КарНЦ РАН);</w:t>
      </w:r>
    </w:p>
    <w:p w:rsidR="007334DE" w:rsidRPr="009F5DBA" w:rsidRDefault="007334DE" w:rsidP="007334DE">
      <w:pPr>
        <w:spacing w:line="276" w:lineRule="auto"/>
        <w:jc w:val="both"/>
      </w:pPr>
      <w:r w:rsidRPr="003F45A1">
        <w:rPr>
          <w:u w:val="single"/>
        </w:rPr>
        <w:t>4.5. социальный пакет:</w:t>
      </w:r>
      <w:r w:rsidRPr="009F5DBA">
        <w:t xml:space="preserve"> </w:t>
      </w:r>
      <w:r w:rsidR="00ED063A" w:rsidRPr="009F5DBA">
        <w:t>оплата временной нетрудоспособности, оплата проезда к месту отдыха и обратно</w:t>
      </w:r>
    </w:p>
    <w:p w:rsidR="003231FD" w:rsidRPr="00C35FFC" w:rsidRDefault="007334DE" w:rsidP="00825A6A">
      <w:r w:rsidRPr="003F45A1">
        <w:rPr>
          <w:b/>
        </w:rPr>
        <w:t>4.6. дополнительно:</w:t>
      </w:r>
      <w:r w:rsidRPr="009F5DBA">
        <w:t xml:space="preserve"> </w:t>
      </w:r>
      <w:r w:rsidR="003231FD" w:rsidRPr="009F5DBA">
        <w:t xml:space="preserve">полное рабочее время </w:t>
      </w:r>
      <w:r w:rsidR="00937FA4">
        <w:t>(</w:t>
      </w:r>
      <w:r w:rsidR="00CA74D0" w:rsidRPr="003F45A1">
        <w:t>1</w:t>
      </w:r>
      <w:r w:rsidR="00937FA4" w:rsidRPr="003F45A1">
        <w:t>,</w:t>
      </w:r>
      <w:r w:rsidR="00CA74D0" w:rsidRPr="003F45A1">
        <w:t>00</w:t>
      </w:r>
      <w:r w:rsidR="0086258E" w:rsidRPr="003F45A1">
        <w:t xml:space="preserve"> </w:t>
      </w:r>
      <w:r w:rsidR="003F45A1">
        <w:t>штатная единица</w:t>
      </w:r>
      <w:r w:rsidR="003231FD" w:rsidRPr="009F5DBA">
        <w:t>)</w:t>
      </w:r>
    </w:p>
    <w:p w:rsidR="00ED063A" w:rsidRDefault="00ED063A" w:rsidP="00ED063A">
      <w:pPr>
        <w:jc w:val="both"/>
        <w:rPr>
          <w:u w:val="single"/>
        </w:rPr>
      </w:pPr>
    </w:p>
    <w:p w:rsidR="00ED063A" w:rsidRPr="001E3672" w:rsidRDefault="00ED063A" w:rsidP="00ED063A">
      <w:pPr>
        <w:jc w:val="both"/>
      </w:pPr>
      <w:r w:rsidRPr="001E3672">
        <w:t xml:space="preserve">Контактное лицо для получения дополнительной информации: </w:t>
      </w:r>
    </w:p>
    <w:p w:rsidR="00ED063A" w:rsidRPr="001E3672" w:rsidRDefault="00ED063A" w:rsidP="00ED063A">
      <w:pPr>
        <w:jc w:val="both"/>
      </w:pPr>
      <w:r w:rsidRPr="001E3672">
        <w:t xml:space="preserve">Фамилия имя отчество: </w:t>
      </w:r>
      <w:r w:rsidR="008049C9" w:rsidRPr="001E3672">
        <w:t>Литвин Юлия Валерьевна</w:t>
      </w:r>
    </w:p>
    <w:p w:rsidR="00ED063A" w:rsidRPr="001E3672" w:rsidRDefault="00ED063A" w:rsidP="00ED063A">
      <w:pPr>
        <w:jc w:val="both"/>
        <w:rPr>
          <w:lang w:val="en-US"/>
        </w:rPr>
      </w:pPr>
      <w:r w:rsidRPr="001E3672">
        <w:rPr>
          <w:lang w:val="en-US"/>
        </w:rPr>
        <w:t xml:space="preserve">E-mail: </w:t>
      </w:r>
      <w:r w:rsidR="008049C9" w:rsidRPr="001E3672">
        <w:rPr>
          <w:lang w:val="en-US"/>
        </w:rPr>
        <w:t>illh</w:t>
      </w:r>
      <w:r w:rsidRPr="001E3672">
        <w:rPr>
          <w:spacing w:val="2"/>
          <w:shd w:val="clear" w:color="auto" w:fill="FFFFFF"/>
          <w:lang w:val="en-US"/>
        </w:rPr>
        <w:t>@krc.karelia.ru</w:t>
      </w:r>
    </w:p>
    <w:p w:rsidR="007334DE" w:rsidRDefault="00ED063A" w:rsidP="00ED063A">
      <w:pPr>
        <w:rPr>
          <w:b/>
        </w:rPr>
      </w:pPr>
      <w:r w:rsidRPr="001E3672">
        <w:t>Телефон: (8142</w:t>
      </w:r>
      <w:r>
        <w:t>) 781886</w:t>
      </w:r>
    </w:p>
    <w:p w:rsidR="00DA5E60" w:rsidRDefault="00DA5E60"/>
    <w:p w:rsidR="00463589" w:rsidRDefault="00463589"/>
    <w:sectPr w:rsidR="00463589" w:rsidSect="00F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E"/>
    <w:rsid w:val="0004474E"/>
    <w:rsid w:val="0006748E"/>
    <w:rsid w:val="000745D4"/>
    <w:rsid w:val="0009069A"/>
    <w:rsid w:val="000950D1"/>
    <w:rsid w:val="000D6451"/>
    <w:rsid w:val="00146757"/>
    <w:rsid w:val="001648B6"/>
    <w:rsid w:val="00196202"/>
    <w:rsid w:val="001B469D"/>
    <w:rsid w:val="001E3672"/>
    <w:rsid w:val="001E4B18"/>
    <w:rsid w:val="00207FEB"/>
    <w:rsid w:val="00261C09"/>
    <w:rsid w:val="00273A8A"/>
    <w:rsid w:val="002C36CC"/>
    <w:rsid w:val="002E6CA8"/>
    <w:rsid w:val="003231FD"/>
    <w:rsid w:val="00371E6D"/>
    <w:rsid w:val="003F45A1"/>
    <w:rsid w:val="004038A5"/>
    <w:rsid w:val="004072E7"/>
    <w:rsid w:val="00415ED9"/>
    <w:rsid w:val="00420F31"/>
    <w:rsid w:val="00421E77"/>
    <w:rsid w:val="004271AB"/>
    <w:rsid w:val="00427FF5"/>
    <w:rsid w:val="00437F1A"/>
    <w:rsid w:val="004502BF"/>
    <w:rsid w:val="004541BD"/>
    <w:rsid w:val="00463589"/>
    <w:rsid w:val="0046601A"/>
    <w:rsid w:val="0049288D"/>
    <w:rsid w:val="004C300B"/>
    <w:rsid w:val="004F3776"/>
    <w:rsid w:val="00502619"/>
    <w:rsid w:val="00512E1C"/>
    <w:rsid w:val="005144E1"/>
    <w:rsid w:val="005162B7"/>
    <w:rsid w:val="00520584"/>
    <w:rsid w:val="00532E33"/>
    <w:rsid w:val="005536E7"/>
    <w:rsid w:val="00567544"/>
    <w:rsid w:val="005B2500"/>
    <w:rsid w:val="005D17F0"/>
    <w:rsid w:val="005F21C5"/>
    <w:rsid w:val="005F2B44"/>
    <w:rsid w:val="006050A2"/>
    <w:rsid w:val="00620FA9"/>
    <w:rsid w:val="006645A6"/>
    <w:rsid w:val="006675BC"/>
    <w:rsid w:val="006C1A58"/>
    <w:rsid w:val="006D4136"/>
    <w:rsid w:val="006E1CC5"/>
    <w:rsid w:val="006F2726"/>
    <w:rsid w:val="00712FEC"/>
    <w:rsid w:val="00723CFD"/>
    <w:rsid w:val="00727750"/>
    <w:rsid w:val="007334DE"/>
    <w:rsid w:val="007454E2"/>
    <w:rsid w:val="00746B1C"/>
    <w:rsid w:val="00751ECD"/>
    <w:rsid w:val="00782DE5"/>
    <w:rsid w:val="00790148"/>
    <w:rsid w:val="007B623F"/>
    <w:rsid w:val="007C661A"/>
    <w:rsid w:val="007D65FF"/>
    <w:rsid w:val="007E3FCC"/>
    <w:rsid w:val="007F5084"/>
    <w:rsid w:val="008049C9"/>
    <w:rsid w:val="00825A6A"/>
    <w:rsid w:val="008323A3"/>
    <w:rsid w:val="00842E39"/>
    <w:rsid w:val="00856016"/>
    <w:rsid w:val="0086258E"/>
    <w:rsid w:val="008717C9"/>
    <w:rsid w:val="00881FAB"/>
    <w:rsid w:val="008B059D"/>
    <w:rsid w:val="009250AC"/>
    <w:rsid w:val="00935F79"/>
    <w:rsid w:val="00937FA4"/>
    <w:rsid w:val="00962CD5"/>
    <w:rsid w:val="00977179"/>
    <w:rsid w:val="009872EC"/>
    <w:rsid w:val="009A43A1"/>
    <w:rsid w:val="009D35F3"/>
    <w:rsid w:val="009F5DBA"/>
    <w:rsid w:val="00A22523"/>
    <w:rsid w:val="00A454D7"/>
    <w:rsid w:val="00A54420"/>
    <w:rsid w:val="00A56307"/>
    <w:rsid w:val="00AC5BE1"/>
    <w:rsid w:val="00AC7044"/>
    <w:rsid w:val="00AD3738"/>
    <w:rsid w:val="00B26507"/>
    <w:rsid w:val="00BD1247"/>
    <w:rsid w:val="00BE005A"/>
    <w:rsid w:val="00C015E8"/>
    <w:rsid w:val="00C04151"/>
    <w:rsid w:val="00C13B2C"/>
    <w:rsid w:val="00C26083"/>
    <w:rsid w:val="00C40D48"/>
    <w:rsid w:val="00C61FB3"/>
    <w:rsid w:val="00C903AA"/>
    <w:rsid w:val="00CA74D0"/>
    <w:rsid w:val="00CB3A4C"/>
    <w:rsid w:val="00CE2A6A"/>
    <w:rsid w:val="00CE507C"/>
    <w:rsid w:val="00CF2222"/>
    <w:rsid w:val="00D03DB5"/>
    <w:rsid w:val="00D207B3"/>
    <w:rsid w:val="00D246D7"/>
    <w:rsid w:val="00D34E38"/>
    <w:rsid w:val="00D44C13"/>
    <w:rsid w:val="00D5555A"/>
    <w:rsid w:val="00D94646"/>
    <w:rsid w:val="00DA5E60"/>
    <w:rsid w:val="00E02206"/>
    <w:rsid w:val="00E40BBF"/>
    <w:rsid w:val="00E41F18"/>
    <w:rsid w:val="00E53999"/>
    <w:rsid w:val="00E626E2"/>
    <w:rsid w:val="00E7723C"/>
    <w:rsid w:val="00E77C22"/>
    <w:rsid w:val="00E94551"/>
    <w:rsid w:val="00EB7367"/>
    <w:rsid w:val="00ED063A"/>
    <w:rsid w:val="00EF4F78"/>
    <w:rsid w:val="00F02D7F"/>
    <w:rsid w:val="00F26D4C"/>
    <w:rsid w:val="00F324A3"/>
    <w:rsid w:val="00F64A60"/>
    <w:rsid w:val="00F864FB"/>
    <w:rsid w:val="00FB1BAC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DF63"/>
  <w15:docId w15:val="{BD26387A-6723-43B7-90C2-3FAF0A1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D063A"/>
    <w:rPr>
      <w:vertAlign w:val="superscript"/>
    </w:rPr>
  </w:style>
  <w:style w:type="paragraph" w:styleId="a4">
    <w:name w:val="List Paragraph"/>
    <w:basedOn w:val="a"/>
    <w:uiPriority w:val="34"/>
    <w:qFormat/>
    <w:rsid w:val="00ED063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ИЯЛИ КарНЦ РАН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Яловицына</dc:creator>
  <cp:lastModifiedBy>Фокина Наталья Николаевна</cp:lastModifiedBy>
  <cp:revision>2</cp:revision>
  <dcterms:created xsi:type="dcterms:W3CDTF">2025-11-21T07:31:00Z</dcterms:created>
  <dcterms:modified xsi:type="dcterms:W3CDTF">2025-11-21T07:31:00Z</dcterms:modified>
</cp:coreProperties>
</file>