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C3EDD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>Объявление</w:t>
      </w:r>
    </w:p>
    <w:p w14:paraId="49749F04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 xml:space="preserve">о проведении конкурсов на замещение должностей научных работников </w:t>
      </w:r>
    </w:p>
    <w:p w14:paraId="1A054A87" w14:textId="77777777" w:rsidR="0077512F" w:rsidRPr="004D7E19" w:rsidRDefault="0077512F" w:rsidP="0077512F">
      <w:pPr>
        <w:spacing w:line="276" w:lineRule="auto"/>
        <w:jc w:val="both"/>
      </w:pPr>
    </w:p>
    <w:p w14:paraId="5808CA00" w14:textId="2ED66503" w:rsidR="004D7E19" w:rsidRPr="002B73F9" w:rsidRDefault="004D7E19" w:rsidP="004D7E19">
      <w:pPr>
        <w:jc w:val="both"/>
      </w:pPr>
      <w:r w:rsidRPr="004D7E19">
        <w:rPr>
          <w:b/>
        </w:rPr>
        <w:t xml:space="preserve">Место и </w:t>
      </w:r>
      <w:r w:rsidRPr="002B73F9">
        <w:rPr>
          <w:b/>
        </w:rPr>
        <w:t>дата проведения конкурса:</w:t>
      </w:r>
      <w:r w:rsidRPr="002B73F9">
        <w:t xml:space="preserve"> г. Петрозаводск, ул. П</w:t>
      </w:r>
      <w:r w:rsidR="00E600E2" w:rsidRPr="002B73F9">
        <w:t>ушкинская 11. ИЯЛИ КарНЦ РАН, 1</w:t>
      </w:r>
      <w:r w:rsidR="008D5391">
        <w:t>8</w:t>
      </w:r>
      <w:r w:rsidRPr="002B73F9">
        <w:t xml:space="preserve"> декабря 2026 года в 10:00</w:t>
      </w:r>
    </w:p>
    <w:p w14:paraId="643A3B3D" w14:textId="77777777" w:rsidR="004D7E19" w:rsidRPr="002B73F9" w:rsidRDefault="004D7E19" w:rsidP="004D7E19">
      <w:pPr>
        <w:spacing w:line="276" w:lineRule="auto"/>
      </w:pPr>
    </w:p>
    <w:p w14:paraId="28FF79D0" w14:textId="77777777" w:rsidR="004D7E19" w:rsidRPr="002B73F9" w:rsidRDefault="004D7E19" w:rsidP="004D7E19">
      <w:pPr>
        <w:spacing w:line="276" w:lineRule="auto"/>
        <w:jc w:val="both"/>
        <w:rPr>
          <w:b/>
        </w:rPr>
      </w:pPr>
      <w:r w:rsidRPr="002B73F9">
        <w:rPr>
          <w:b/>
        </w:rPr>
        <w:t xml:space="preserve">Дата начала и окончания приема заявок для участия в конкурсе: </w:t>
      </w:r>
    </w:p>
    <w:p w14:paraId="6BF0F48E" w14:textId="21B7D0A3" w:rsidR="004D7E19" w:rsidRPr="002B73F9" w:rsidRDefault="00E600E2" w:rsidP="004D7E19">
      <w:pPr>
        <w:spacing w:line="276" w:lineRule="auto"/>
        <w:jc w:val="both"/>
      </w:pPr>
      <w:r w:rsidRPr="002B73F9">
        <w:t>Начало приема – 1</w:t>
      </w:r>
      <w:r w:rsidR="003A02E8">
        <w:t>6</w:t>
      </w:r>
      <w:r w:rsidR="004D7E19" w:rsidRPr="002B73F9">
        <w:t xml:space="preserve"> ноября</w:t>
      </w:r>
      <w:r w:rsidRPr="002B73F9">
        <w:t xml:space="preserve"> 2026 года</w:t>
      </w:r>
      <w:r w:rsidR="004D7E19" w:rsidRPr="002B73F9">
        <w:t>;</w:t>
      </w:r>
    </w:p>
    <w:p w14:paraId="15E2DD2E" w14:textId="679C4403" w:rsidR="004D7E19" w:rsidRPr="002B73F9" w:rsidRDefault="003A02E8" w:rsidP="004D7E19">
      <w:pPr>
        <w:spacing w:line="276" w:lineRule="auto"/>
        <w:jc w:val="both"/>
      </w:pPr>
      <w:r>
        <w:t>Окончание приема – 08</w:t>
      </w:r>
      <w:r w:rsidR="004D7E19" w:rsidRPr="002B73F9">
        <w:t xml:space="preserve"> декабря 2026 года.</w:t>
      </w:r>
    </w:p>
    <w:p w14:paraId="3B4BEF46" w14:textId="77777777" w:rsidR="004D7E19" w:rsidRPr="002B73F9" w:rsidRDefault="004D7E19" w:rsidP="004D7E19">
      <w:pPr>
        <w:spacing w:line="276" w:lineRule="auto"/>
      </w:pPr>
      <w:r w:rsidRPr="002B73F9">
        <w:rPr>
          <w:b/>
        </w:rPr>
        <w:t>1. Специализация:</w:t>
      </w:r>
      <w:r w:rsidRPr="002B73F9">
        <w:t xml:space="preserve"> исторические науки</w:t>
      </w:r>
    </w:p>
    <w:p w14:paraId="6B2727CB" w14:textId="70EA27AA" w:rsidR="00FB05F5" w:rsidRPr="004D7E19" w:rsidRDefault="0077512F" w:rsidP="00282EDF">
      <w:pPr>
        <w:spacing w:line="276" w:lineRule="auto"/>
        <w:jc w:val="both"/>
      </w:pPr>
      <w:r w:rsidRPr="002B73F9">
        <w:rPr>
          <w:b/>
        </w:rPr>
        <w:t>1.1. должность:</w:t>
      </w:r>
      <w:r w:rsidRPr="002B73F9">
        <w:t xml:space="preserve"> </w:t>
      </w:r>
      <w:r w:rsidR="00EF13A2" w:rsidRPr="002B73F9">
        <w:t xml:space="preserve">старший </w:t>
      </w:r>
      <w:r w:rsidR="00FB05F5" w:rsidRPr="002B73F9">
        <w:t>научный сотрудник</w:t>
      </w:r>
      <w:r w:rsidR="004D7E19" w:rsidRPr="002B73F9">
        <w:t xml:space="preserve"> </w:t>
      </w:r>
      <w:r w:rsidR="00013864" w:rsidRPr="002B73F9">
        <w:t>(0,5</w:t>
      </w:r>
      <w:r w:rsidR="00AE5EEA" w:rsidRPr="002B73F9">
        <w:t>5</w:t>
      </w:r>
      <w:r w:rsidR="004D7E19" w:rsidRPr="002B73F9">
        <w:t xml:space="preserve"> </w:t>
      </w:r>
      <w:proofErr w:type="spellStart"/>
      <w:r w:rsidR="004D7E19" w:rsidRPr="002B73F9">
        <w:t>шт.ед</w:t>
      </w:r>
      <w:proofErr w:type="spellEnd"/>
      <w:r w:rsidR="004D7E19" w:rsidRPr="002B73F9">
        <w:t>.)</w:t>
      </w:r>
    </w:p>
    <w:p w14:paraId="582E8F01" w14:textId="77777777" w:rsidR="00FB05F5" w:rsidRPr="004D7E19" w:rsidRDefault="0077512F" w:rsidP="00282EDF">
      <w:pPr>
        <w:spacing w:line="276" w:lineRule="auto"/>
        <w:jc w:val="both"/>
      </w:pPr>
      <w:r w:rsidRPr="004D7E19">
        <w:rPr>
          <w:b/>
        </w:rPr>
        <w:t>1.2. наименование структурного подразделения КарНЦ РАН:</w:t>
      </w:r>
      <w:r w:rsidRPr="004D7E19">
        <w:t xml:space="preserve"> </w:t>
      </w:r>
      <w:r w:rsidR="00FB05F5" w:rsidRPr="004D7E19">
        <w:t xml:space="preserve">Институт языка, литературы и истории; сектор </w:t>
      </w:r>
      <w:r w:rsidR="00013864">
        <w:t>археологии</w:t>
      </w:r>
    </w:p>
    <w:p w14:paraId="0D3107BC" w14:textId="77777777" w:rsidR="00EF13A2" w:rsidRPr="004D7E19" w:rsidRDefault="0077512F" w:rsidP="00282EDF">
      <w:pPr>
        <w:spacing w:line="276" w:lineRule="auto"/>
        <w:jc w:val="both"/>
      </w:pPr>
      <w:r w:rsidRPr="004D7E19">
        <w:rPr>
          <w:b/>
        </w:rPr>
        <w:t>1.3. отрасль науки:</w:t>
      </w:r>
      <w:r w:rsidR="00FB05F5" w:rsidRPr="004D7E19">
        <w:t xml:space="preserve"> </w:t>
      </w:r>
      <w:r w:rsidR="00EF13A2" w:rsidRPr="004D7E19">
        <w:t>03 (История. Исторические науки)</w:t>
      </w:r>
    </w:p>
    <w:p w14:paraId="2D028021" w14:textId="77777777" w:rsidR="0077512F" w:rsidRPr="004D7E19" w:rsidRDefault="0077512F" w:rsidP="00282EDF">
      <w:pPr>
        <w:spacing w:line="276" w:lineRule="auto"/>
        <w:jc w:val="both"/>
        <w:rPr>
          <w:sz w:val="20"/>
        </w:rPr>
      </w:pPr>
      <w:r w:rsidRPr="004D7E19">
        <w:rPr>
          <w:sz w:val="20"/>
        </w:rPr>
        <w:t>(согласно государственному рубрикатору научно-технической информации)</w:t>
      </w:r>
    </w:p>
    <w:p w14:paraId="53FA3ABE" w14:textId="77777777" w:rsidR="0077512F" w:rsidRPr="004D7E19" w:rsidRDefault="0077512F" w:rsidP="0077512F">
      <w:pPr>
        <w:spacing w:line="276" w:lineRule="auto"/>
      </w:pPr>
      <w:r w:rsidRPr="004D7E19">
        <w:rPr>
          <w:b/>
        </w:rPr>
        <w:t>1.4. Специальность:</w:t>
      </w:r>
      <w:r w:rsidR="007B6E7A" w:rsidRPr="004D7E19">
        <w:t xml:space="preserve"> </w:t>
      </w:r>
      <w:r w:rsidR="00013864" w:rsidRPr="00DE0C6B">
        <w:t>Археология</w:t>
      </w:r>
    </w:p>
    <w:p w14:paraId="41AC732D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2. Квалификационные требования</w:t>
      </w:r>
    </w:p>
    <w:p w14:paraId="0FCB4B42" w14:textId="77777777" w:rsidR="0077512F" w:rsidRPr="004D7E19" w:rsidRDefault="00EF13A2" w:rsidP="004323E0">
      <w:pPr>
        <w:spacing w:line="276" w:lineRule="auto"/>
        <w:jc w:val="both"/>
      </w:pPr>
      <w:r w:rsidRPr="004D7E19">
        <w:t xml:space="preserve">Высшее профессиональное образование и </w:t>
      </w:r>
      <w:bookmarkStart w:id="0" w:name="_GoBack"/>
      <w:bookmarkEnd w:id="0"/>
      <w:r w:rsidRPr="004D7E19">
        <w:t xml:space="preserve">опыт работы по соответствующей специальности не менее 10 лет, наличие научных трудов или авторских свидетельств на изобретения. При наличии ученой степени – без предъявления требований к стажу работы. Соответствие минимальным показателям </w:t>
      </w:r>
      <w:r w:rsidR="004D7E19">
        <w:t xml:space="preserve">публикационной результативности. </w:t>
      </w:r>
    </w:p>
    <w:p w14:paraId="0512E884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 Задачи и критерии:</w:t>
      </w:r>
    </w:p>
    <w:p w14:paraId="416EB2A5" w14:textId="77777777" w:rsidR="004323E0" w:rsidRPr="004D7E19" w:rsidRDefault="0077512F" w:rsidP="004323E0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3.1. задачи: </w:t>
      </w:r>
    </w:p>
    <w:p w14:paraId="4EC8419A" w14:textId="77777777" w:rsidR="004323E0" w:rsidRPr="004D7E19" w:rsidRDefault="004323E0" w:rsidP="004323E0">
      <w:pPr>
        <w:spacing w:line="276" w:lineRule="auto"/>
        <w:jc w:val="both"/>
      </w:pPr>
      <w:r w:rsidRPr="004D7E19">
        <w:t xml:space="preserve">Должен знать </w:t>
      </w:r>
      <w:r w:rsidR="00EF13A2" w:rsidRPr="004D7E19">
        <w:t>научные проблемы 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наблюдений, в том числе с использованием электронно-вычислительной техники; действующее законодательство: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</w:t>
      </w:r>
    </w:p>
    <w:p w14:paraId="7EE8CF53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3.2. Критерии:</w:t>
      </w:r>
    </w:p>
    <w:p w14:paraId="4466AAD9" w14:textId="77777777" w:rsidR="004D7E19" w:rsidRDefault="004D7E19" w:rsidP="004D7E19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2B73F9">
        <w:rPr>
          <w:rStyle w:val="FontStyle49"/>
          <w:sz w:val="24"/>
          <w:szCs w:val="24"/>
        </w:rPr>
        <w:t>5,5</w:t>
      </w:r>
      <w:r w:rsidRPr="00055EE7">
        <w:rPr>
          <w:b/>
        </w:rPr>
        <w:t xml:space="preserve">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31B51EE0" w14:textId="77777777" w:rsidR="0077512F" w:rsidRPr="004D7E19" w:rsidRDefault="0077512F" w:rsidP="0077512F">
      <w:pPr>
        <w:spacing w:line="276" w:lineRule="auto"/>
        <w:jc w:val="both"/>
      </w:pPr>
      <w:r w:rsidRPr="004D7E19">
        <w:rPr>
          <w:b/>
        </w:rPr>
        <w:t>4. Местонахождение:</w:t>
      </w:r>
      <w:r w:rsidRPr="004D7E19">
        <w:t xml:space="preserve"> </w:t>
      </w:r>
      <w:r w:rsidR="00FB05F5" w:rsidRPr="004D7E19">
        <w:t>Республика Карелия, г. Петрозаводск, ул. Пушкинская 11.</w:t>
      </w:r>
    </w:p>
    <w:p w14:paraId="0C6E3B43" w14:textId="77777777" w:rsidR="0077512F" w:rsidRPr="004D7E19" w:rsidRDefault="0077512F" w:rsidP="0077512F">
      <w:pPr>
        <w:spacing w:line="276" w:lineRule="auto"/>
        <w:jc w:val="both"/>
        <w:rPr>
          <w:b/>
        </w:rPr>
      </w:pPr>
      <w:r w:rsidRPr="004D7E19">
        <w:rPr>
          <w:b/>
        </w:rPr>
        <w:t>5. Условия трудового договора:</w:t>
      </w:r>
    </w:p>
    <w:p w14:paraId="7BE4428B" w14:textId="77777777" w:rsidR="007B6E7A" w:rsidRPr="004D7E19" w:rsidRDefault="0077512F" w:rsidP="007B6E7A">
      <w:pPr>
        <w:spacing w:line="254" w:lineRule="auto"/>
        <w:jc w:val="both"/>
        <w:rPr>
          <w:color w:val="000000" w:themeColor="text1"/>
        </w:rPr>
      </w:pPr>
      <w:r w:rsidRPr="004D7E19">
        <w:rPr>
          <w:b/>
          <w:color w:val="000000" w:themeColor="text1"/>
        </w:rPr>
        <w:t>5.1. перечень трудовых функций</w:t>
      </w:r>
      <w:r w:rsidRPr="004D7E19">
        <w:rPr>
          <w:color w:val="000000" w:themeColor="text1"/>
        </w:rPr>
        <w:t xml:space="preserve">: </w:t>
      </w:r>
    </w:p>
    <w:p w14:paraId="7ED9BA17" w14:textId="77777777" w:rsidR="00EF13A2" w:rsidRPr="002333A8" w:rsidRDefault="00EF13A2" w:rsidP="004D7E19">
      <w:pPr>
        <w:spacing w:line="254" w:lineRule="auto"/>
        <w:jc w:val="both"/>
        <w:rPr>
          <w:color w:val="000000" w:themeColor="text1"/>
        </w:rPr>
      </w:pPr>
      <w:r w:rsidRPr="004D7E19">
        <w:t>Осуществляет руководство группой работников при выполнении научных исследований, включенных в План НИР КарНЦ РАН, а также разработок, являющихся частью (</w:t>
      </w:r>
      <w:r w:rsidRPr="002333A8">
        <w:rPr>
          <w:color w:val="000000" w:themeColor="text1"/>
        </w:rPr>
        <w:t xml:space="preserve">разделом) темы, или проводит в качестве исполнителя самостоятельные научные исследования и разработки по наиболее сложным и ответственным работам </w:t>
      </w:r>
      <w:r w:rsidR="004D7E19" w:rsidRPr="002333A8">
        <w:rPr>
          <w:color w:val="000000" w:themeColor="text1"/>
        </w:rPr>
        <w:t xml:space="preserve">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</w:t>
      </w:r>
      <w:r w:rsidRPr="002333A8">
        <w:rPr>
          <w:color w:val="000000" w:themeColor="text1"/>
        </w:rPr>
        <w:t>Разрабатывает планы и методические программы проведен</w:t>
      </w:r>
      <w:r w:rsidR="004D7E19" w:rsidRPr="002333A8">
        <w:rPr>
          <w:color w:val="000000" w:themeColor="text1"/>
        </w:rPr>
        <w:t xml:space="preserve">ия исследований и разработок. </w:t>
      </w:r>
      <w:r w:rsidRPr="002333A8">
        <w:rPr>
          <w:color w:val="000000" w:themeColor="text1"/>
        </w:rPr>
        <w:t xml:space="preserve">Организует сбор и  изучение научно-технической информации по теме, проводит анализ и теоретическое обобщение научных данных, </w:t>
      </w:r>
      <w:r w:rsidRPr="002333A8">
        <w:rPr>
          <w:color w:val="000000" w:themeColor="text1"/>
        </w:rPr>
        <w:lastRenderedPageBreak/>
        <w:t>результатов экспериментов и наблюдений. Принимает участие в подготовке и повышении квалификации научных кадров. Дает предложения по практической реализации результатов проведенных исследований и разработок.</w:t>
      </w:r>
      <w:r w:rsidR="004D7E19" w:rsidRPr="002333A8">
        <w:rPr>
          <w:color w:val="000000" w:themeColor="text1"/>
        </w:rPr>
        <w:t xml:space="preserve"> </w:t>
      </w:r>
      <w:r w:rsidR="00013864" w:rsidRPr="002333A8">
        <w:rPr>
          <w:color w:val="000000" w:themeColor="text1"/>
        </w:rPr>
        <w:t xml:space="preserve">Обосновывает и решает фундаментальные и прикладные научно-исследовательские задачи в области археологии каменного века Карелии. Владеет современными методами археологического исследования. </w:t>
      </w:r>
      <w:r w:rsidRPr="002333A8">
        <w:rPr>
          <w:color w:val="000000" w:themeColor="text1"/>
        </w:rPr>
        <w:t>Участвует с докладами на научных мероприятиях всероссий</w:t>
      </w:r>
      <w:r w:rsidR="004D7E19" w:rsidRPr="002333A8">
        <w:rPr>
          <w:color w:val="000000" w:themeColor="text1"/>
        </w:rPr>
        <w:t xml:space="preserve">ского или международного уровня. </w:t>
      </w:r>
      <w:r w:rsidRPr="002333A8">
        <w:rPr>
          <w:color w:val="000000" w:themeColor="text1"/>
        </w:rPr>
        <w:t xml:space="preserve">Является  автором научных публикаций в журналах, индексируемых в международных и российских базах цитирования, и/или автором одной </w:t>
      </w:r>
      <w:r w:rsidR="004D7E19" w:rsidRPr="002333A8">
        <w:rPr>
          <w:color w:val="000000" w:themeColor="text1"/>
        </w:rPr>
        <w:t xml:space="preserve">монографии/раздела в монографии. </w:t>
      </w:r>
    </w:p>
    <w:p w14:paraId="01C4FE45" w14:textId="1F38D99B" w:rsidR="004D7E19" w:rsidRPr="003A02E8" w:rsidRDefault="004D7E19" w:rsidP="0077512F">
      <w:pPr>
        <w:spacing w:line="276" w:lineRule="auto"/>
        <w:jc w:val="both"/>
        <w:rPr>
          <w:b/>
        </w:rPr>
      </w:pPr>
      <w:r w:rsidRPr="002333A8">
        <w:rPr>
          <w:b/>
          <w:color w:val="000000" w:themeColor="text1"/>
        </w:rPr>
        <w:t xml:space="preserve">5.2. оклад: </w:t>
      </w:r>
      <w:r w:rsidR="003A02E8" w:rsidRPr="003A02E8">
        <w:rPr>
          <w:color w:val="000000" w:themeColor="text1"/>
        </w:rPr>
        <w:t xml:space="preserve">от </w:t>
      </w:r>
      <w:r w:rsidR="003A02E8">
        <w:rPr>
          <w:bCs/>
          <w:color w:val="000000" w:themeColor="text1"/>
        </w:rPr>
        <w:t>18</w:t>
      </w:r>
      <w:r w:rsidR="002333A8" w:rsidRPr="002333A8">
        <w:rPr>
          <w:bCs/>
          <w:color w:val="000000" w:themeColor="text1"/>
        </w:rPr>
        <w:t xml:space="preserve"> </w:t>
      </w:r>
      <w:r w:rsidR="003A02E8">
        <w:rPr>
          <w:bCs/>
          <w:color w:val="000000" w:themeColor="text1"/>
        </w:rPr>
        <w:t>937</w:t>
      </w:r>
      <w:r w:rsidR="002333A8" w:rsidRPr="002333A8">
        <w:rPr>
          <w:bCs/>
          <w:color w:val="000000" w:themeColor="text1"/>
        </w:rPr>
        <w:t>,</w:t>
      </w:r>
      <w:r w:rsidR="003A02E8">
        <w:rPr>
          <w:bCs/>
          <w:color w:val="000000" w:themeColor="text1"/>
        </w:rPr>
        <w:t>6</w:t>
      </w:r>
      <w:r w:rsidR="002333A8" w:rsidRPr="002333A8">
        <w:rPr>
          <w:bCs/>
          <w:color w:val="000000" w:themeColor="text1"/>
        </w:rPr>
        <w:t>0</w:t>
      </w:r>
      <w:r w:rsidR="002333A8" w:rsidRPr="002333A8">
        <w:rPr>
          <w:b/>
          <w:bCs/>
          <w:color w:val="000000" w:themeColor="text1"/>
        </w:rPr>
        <w:t xml:space="preserve"> </w:t>
      </w:r>
      <w:r w:rsidR="00013864" w:rsidRPr="002333A8">
        <w:rPr>
          <w:color w:val="000000" w:themeColor="text1"/>
        </w:rPr>
        <w:t>руб</w:t>
      </w:r>
      <w:r w:rsidR="003A02E8">
        <w:rPr>
          <w:color w:val="000000" w:themeColor="text1"/>
        </w:rPr>
        <w:t>./</w:t>
      </w:r>
      <w:r w:rsidRPr="002333A8">
        <w:rPr>
          <w:color w:val="000000" w:themeColor="text1"/>
        </w:rPr>
        <w:t xml:space="preserve">мес. </w:t>
      </w:r>
      <w:r w:rsidR="00013864" w:rsidRPr="002333A8">
        <w:rPr>
          <w:color w:val="000000" w:themeColor="text1"/>
        </w:rPr>
        <w:t>(0,5</w:t>
      </w:r>
      <w:r w:rsidR="00AE5EEA" w:rsidRPr="002333A8">
        <w:rPr>
          <w:color w:val="000000" w:themeColor="text1"/>
        </w:rPr>
        <w:t>5</w:t>
      </w:r>
      <w:r w:rsidRPr="002333A8">
        <w:rPr>
          <w:color w:val="000000" w:themeColor="text1"/>
        </w:rPr>
        <w:t xml:space="preserve"> </w:t>
      </w:r>
      <w:proofErr w:type="spellStart"/>
      <w:r w:rsidRPr="002333A8">
        <w:rPr>
          <w:color w:val="000000" w:themeColor="text1"/>
        </w:rPr>
        <w:t>шт.ед</w:t>
      </w:r>
      <w:proofErr w:type="spellEnd"/>
      <w:r w:rsidRPr="002333A8">
        <w:rPr>
          <w:color w:val="000000" w:themeColor="text1"/>
        </w:rPr>
        <w:t>.)</w:t>
      </w:r>
      <w:r w:rsidR="003A02E8">
        <w:rPr>
          <w:color w:val="000000" w:themeColor="text1"/>
        </w:rPr>
        <w:t xml:space="preserve"> (в зависимости от наличия ученой степени).</w:t>
      </w:r>
    </w:p>
    <w:p w14:paraId="7D5B3E8E" w14:textId="0EA04696" w:rsidR="004D7E19" w:rsidRPr="002B73F9" w:rsidRDefault="004D7E19" w:rsidP="002B73F9">
      <w:pPr>
        <w:spacing w:line="276" w:lineRule="auto"/>
        <w:jc w:val="both"/>
        <w:rPr>
          <w:color w:val="000000" w:themeColor="text1"/>
        </w:rPr>
      </w:pPr>
      <w:r w:rsidRPr="002333A8">
        <w:rPr>
          <w:b/>
          <w:color w:val="000000" w:themeColor="text1"/>
        </w:rPr>
        <w:t>5.3. стимулирующие выплаты:</w:t>
      </w:r>
      <w:r w:rsidRPr="002333A8">
        <w:rPr>
          <w:color w:val="000000" w:themeColor="text1"/>
        </w:rPr>
        <w:t xml:space="preserve"> в соответствии с Положением о стимулирующих выплатах работникам КарНЦ </w:t>
      </w:r>
      <w:r w:rsidRPr="002B73F9">
        <w:rPr>
          <w:color w:val="000000" w:themeColor="text1"/>
        </w:rPr>
        <w:t>РАН</w:t>
      </w:r>
      <w:r w:rsidR="003A02E8">
        <w:rPr>
          <w:color w:val="000000" w:themeColor="text1"/>
        </w:rPr>
        <w:t>.</w:t>
      </w:r>
    </w:p>
    <w:p w14:paraId="307BD536" w14:textId="77777777" w:rsidR="004D7E19" w:rsidRPr="002B73F9" w:rsidRDefault="004D7E19" w:rsidP="002B73F9">
      <w:pPr>
        <w:spacing w:line="276" w:lineRule="auto"/>
        <w:jc w:val="both"/>
        <w:rPr>
          <w:color w:val="000000" w:themeColor="text1"/>
        </w:rPr>
      </w:pPr>
      <w:r w:rsidRPr="002B73F9">
        <w:rPr>
          <w:b/>
          <w:color w:val="000000" w:themeColor="text1"/>
        </w:rPr>
        <w:t>5.4. срок трудового договора:</w:t>
      </w:r>
      <w:r w:rsidRPr="002B73F9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</w:t>
      </w:r>
      <w:r w:rsidR="00013864" w:rsidRPr="002B73F9">
        <w:rPr>
          <w:color w:val="000000" w:themeColor="text1"/>
        </w:rPr>
        <w:t>2031</w:t>
      </w:r>
      <w:r w:rsidRPr="002B73F9">
        <w:rPr>
          <w:color w:val="000000" w:themeColor="text1"/>
        </w:rPr>
        <w:t xml:space="preserve"> г.</w:t>
      </w:r>
    </w:p>
    <w:p w14:paraId="19AF3A2F" w14:textId="77777777" w:rsidR="004D7E19" w:rsidRPr="00CE2F8E" w:rsidRDefault="004D7E19" w:rsidP="004D7E19">
      <w:pPr>
        <w:spacing w:line="276" w:lineRule="auto"/>
        <w:jc w:val="both"/>
      </w:pPr>
      <w:r w:rsidRPr="002B73F9">
        <w:rPr>
          <w:b/>
          <w:color w:val="000000" w:themeColor="text1"/>
        </w:rPr>
        <w:t>5.5. социальный пакет:</w:t>
      </w:r>
      <w:r w:rsidRPr="002B73F9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</w:t>
      </w:r>
      <w:r w:rsidRPr="002B73F9">
        <w:rPr>
          <w:color w:val="000000"/>
        </w:rPr>
        <w:t>Коллективному договору между</w:t>
      </w:r>
      <w:r w:rsidRPr="00974A80">
        <w:rPr>
          <w:color w:val="000000"/>
        </w:rPr>
        <w:t xml:space="preserve"> работодателем и работниками КарНЦ РАН.</w:t>
      </w:r>
    </w:p>
    <w:p w14:paraId="7257CE13" w14:textId="77777777" w:rsidR="004D7E19" w:rsidRPr="00CE2F8E" w:rsidRDefault="004D7E19" w:rsidP="004D7E19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2D89A72A" w14:textId="77777777" w:rsidR="00EF13A2" w:rsidRPr="004D7E19" w:rsidRDefault="00EF13A2" w:rsidP="0077512F">
      <w:pPr>
        <w:spacing w:line="276" w:lineRule="auto"/>
        <w:jc w:val="both"/>
      </w:pPr>
    </w:p>
    <w:p w14:paraId="14DEBE44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Контактное лицо, для получения дополнительной информации: </w:t>
      </w:r>
    </w:p>
    <w:p w14:paraId="4035FF89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Фамилия имя отчество: </w:t>
      </w:r>
      <w:r w:rsidR="00FB05F5" w:rsidRPr="004D7E19">
        <w:t>Чебаковская Александра Вячеславовна</w:t>
      </w:r>
    </w:p>
    <w:p w14:paraId="7298F386" w14:textId="77777777" w:rsidR="0077512F" w:rsidRPr="004D7E19" w:rsidRDefault="0077512F" w:rsidP="0077512F">
      <w:pPr>
        <w:spacing w:line="276" w:lineRule="auto"/>
        <w:jc w:val="both"/>
        <w:rPr>
          <w:lang w:val="en-US"/>
        </w:rPr>
      </w:pPr>
      <w:r w:rsidRPr="004D7E19">
        <w:rPr>
          <w:lang w:val="en-US"/>
        </w:rPr>
        <w:t xml:space="preserve">E-mail: </w:t>
      </w:r>
      <w:r w:rsidR="00FB05F5" w:rsidRPr="004D7E19">
        <w:rPr>
          <w:lang w:val="en-US"/>
        </w:rPr>
        <w:t>illh</w:t>
      </w:r>
      <w:r w:rsidR="00FB05F5" w:rsidRPr="004D7E19">
        <w:rPr>
          <w:spacing w:val="2"/>
          <w:shd w:val="clear" w:color="auto" w:fill="FFFFFF"/>
          <w:lang w:val="en-US"/>
        </w:rPr>
        <w:t>@krc.karelia.ru</w:t>
      </w:r>
    </w:p>
    <w:p w14:paraId="70C343D4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Телефон: </w:t>
      </w:r>
      <w:r w:rsidR="00FB05F5" w:rsidRPr="004D7E19">
        <w:t>(8142) 781886</w:t>
      </w:r>
    </w:p>
    <w:p w14:paraId="0E0E084A" w14:textId="77777777" w:rsidR="0077512F" w:rsidRPr="004D7E19" w:rsidRDefault="0077512F" w:rsidP="0077512F">
      <w:pPr>
        <w:rPr>
          <w:b/>
        </w:rPr>
      </w:pPr>
      <w:r w:rsidRPr="004D7E19">
        <w:rPr>
          <w:b/>
        </w:rPr>
        <w:br w:type="page"/>
      </w:r>
    </w:p>
    <w:p w14:paraId="4B60C47E" w14:textId="77777777" w:rsidR="00486AFF" w:rsidRPr="004D7E19" w:rsidRDefault="00486AFF"/>
    <w:sectPr w:rsidR="00486AFF" w:rsidRPr="004D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013864"/>
    <w:rsid w:val="00055EE7"/>
    <w:rsid w:val="002333A8"/>
    <w:rsid w:val="00282EDF"/>
    <w:rsid w:val="002B73F9"/>
    <w:rsid w:val="002E40B3"/>
    <w:rsid w:val="00330AEB"/>
    <w:rsid w:val="003A02E8"/>
    <w:rsid w:val="003B38A9"/>
    <w:rsid w:val="004323E0"/>
    <w:rsid w:val="00486AFF"/>
    <w:rsid w:val="004D7E19"/>
    <w:rsid w:val="0077512F"/>
    <w:rsid w:val="007B6E7A"/>
    <w:rsid w:val="008D5391"/>
    <w:rsid w:val="009755D3"/>
    <w:rsid w:val="00AE5EEA"/>
    <w:rsid w:val="00E600E2"/>
    <w:rsid w:val="00E95680"/>
    <w:rsid w:val="00EF13A2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8D89B"/>
  <w15:docId w15:val="{BD1F68AC-18DE-4B16-9AE7-EEA0C8F8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2026-10-13T12:47:00Z</dcterms:created>
  <dcterms:modified xsi:type="dcterms:W3CDTF">2026-10-13T12:47:00Z</dcterms:modified>
</cp:coreProperties>
</file>