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84654" w14:textId="77777777" w:rsidR="0077512F" w:rsidRPr="00EC2B0F" w:rsidRDefault="0077512F" w:rsidP="0077512F">
      <w:pPr>
        <w:spacing w:line="276" w:lineRule="auto"/>
        <w:jc w:val="center"/>
        <w:rPr>
          <w:b/>
        </w:rPr>
      </w:pPr>
      <w:r w:rsidRPr="00EC2B0F">
        <w:rPr>
          <w:b/>
        </w:rPr>
        <w:t>Объявление</w:t>
      </w:r>
    </w:p>
    <w:p w14:paraId="20BEF609" w14:textId="77777777" w:rsidR="0077512F" w:rsidRPr="00EC2B0F" w:rsidRDefault="0077512F" w:rsidP="0077512F">
      <w:pPr>
        <w:spacing w:line="276" w:lineRule="auto"/>
        <w:jc w:val="center"/>
        <w:rPr>
          <w:b/>
        </w:rPr>
      </w:pPr>
      <w:r w:rsidRPr="00EC2B0F">
        <w:rPr>
          <w:b/>
        </w:rPr>
        <w:t xml:space="preserve">о проведении конкурсов на замещение должностей научных работников </w:t>
      </w:r>
    </w:p>
    <w:p w14:paraId="58F171DD" w14:textId="77777777" w:rsidR="0077512F" w:rsidRPr="00EC2B0F" w:rsidRDefault="0077512F" w:rsidP="0077512F">
      <w:pPr>
        <w:spacing w:line="276" w:lineRule="auto"/>
        <w:jc w:val="both"/>
      </w:pPr>
    </w:p>
    <w:p w14:paraId="41AA06C6" w14:textId="09EFBED4" w:rsidR="00EC2B0F" w:rsidRPr="00EC2B0F" w:rsidRDefault="00EC2B0F" w:rsidP="00EC2B0F">
      <w:pPr>
        <w:jc w:val="both"/>
      </w:pPr>
      <w:r w:rsidRPr="00EC2B0F">
        <w:rPr>
          <w:b/>
        </w:rPr>
        <w:t>Место и дата проведения конкурса:</w:t>
      </w:r>
      <w:r w:rsidRPr="00EC2B0F">
        <w:t xml:space="preserve"> г. Петрозаводск, ул. П</w:t>
      </w:r>
      <w:r w:rsidR="0035052F">
        <w:t>ушкинская 11. ИЯЛИ КарНЦ РАН, 1</w:t>
      </w:r>
      <w:r w:rsidR="008F031C">
        <w:t>8</w:t>
      </w:r>
      <w:r w:rsidRPr="00EC2B0F">
        <w:t xml:space="preserve"> декабря 2026 </w:t>
      </w:r>
      <w:r w:rsidRPr="00E259AF">
        <w:t>года в 10:00</w:t>
      </w:r>
    </w:p>
    <w:p w14:paraId="32D2AB74" w14:textId="77777777" w:rsidR="00EC2B0F" w:rsidRPr="00EC2B0F" w:rsidRDefault="00EC2B0F" w:rsidP="00EC2B0F">
      <w:pPr>
        <w:spacing w:line="276" w:lineRule="auto"/>
      </w:pPr>
    </w:p>
    <w:p w14:paraId="57084C98" w14:textId="77777777" w:rsidR="00EC2B0F" w:rsidRPr="00EC2B0F" w:rsidRDefault="00EC2B0F" w:rsidP="00EC2B0F">
      <w:pPr>
        <w:spacing w:line="276" w:lineRule="auto"/>
        <w:jc w:val="both"/>
        <w:rPr>
          <w:b/>
        </w:rPr>
      </w:pPr>
      <w:r w:rsidRPr="00EC2B0F">
        <w:rPr>
          <w:b/>
        </w:rPr>
        <w:t xml:space="preserve">Дата начала и окончания приема заявок для участия в конкурсе: </w:t>
      </w:r>
    </w:p>
    <w:p w14:paraId="746F39AF" w14:textId="04050141" w:rsidR="00EC2B0F" w:rsidRPr="00EC2B0F" w:rsidRDefault="00233C1D" w:rsidP="00EC2B0F">
      <w:pPr>
        <w:spacing w:line="276" w:lineRule="auto"/>
        <w:jc w:val="both"/>
      </w:pPr>
      <w:r>
        <w:t>Начало приема – 1</w:t>
      </w:r>
      <w:r w:rsidR="00274BCA">
        <w:t>6</w:t>
      </w:r>
      <w:r w:rsidR="00EC2B0F" w:rsidRPr="00EC2B0F">
        <w:t xml:space="preserve"> ноября</w:t>
      </w:r>
      <w:r w:rsidR="0035052F">
        <w:t xml:space="preserve"> </w:t>
      </w:r>
      <w:r w:rsidR="0035052F" w:rsidRPr="00FB6BE2">
        <w:t>2026 года</w:t>
      </w:r>
      <w:r w:rsidR="00EC2B0F" w:rsidRPr="00EC2B0F">
        <w:t>;</w:t>
      </w:r>
    </w:p>
    <w:p w14:paraId="6A04DFF0" w14:textId="1BDE394C" w:rsidR="00EC2B0F" w:rsidRPr="00EC2B0F" w:rsidRDefault="00274BCA" w:rsidP="00EC2B0F">
      <w:pPr>
        <w:spacing w:line="276" w:lineRule="auto"/>
        <w:jc w:val="both"/>
      </w:pPr>
      <w:r>
        <w:t>Окончание приема – 08</w:t>
      </w:r>
      <w:r w:rsidR="00EC2B0F" w:rsidRPr="00EC2B0F">
        <w:t xml:space="preserve"> декабря 2026 года.</w:t>
      </w:r>
    </w:p>
    <w:p w14:paraId="580FF3A5" w14:textId="77777777" w:rsidR="0077512F" w:rsidRPr="00E259AF" w:rsidRDefault="0077512F" w:rsidP="0077512F">
      <w:pPr>
        <w:spacing w:line="276" w:lineRule="auto"/>
      </w:pPr>
      <w:r w:rsidRPr="00EC2B0F">
        <w:rPr>
          <w:b/>
        </w:rPr>
        <w:t>1. Специализация:</w:t>
      </w:r>
      <w:r w:rsidRPr="00EC2B0F">
        <w:t xml:space="preserve"> </w:t>
      </w:r>
      <w:r w:rsidR="00FB05F5" w:rsidRPr="00EC2B0F">
        <w:t xml:space="preserve">филологические </w:t>
      </w:r>
      <w:r w:rsidR="00FB05F5" w:rsidRPr="00E259AF">
        <w:t>науки</w:t>
      </w:r>
    </w:p>
    <w:p w14:paraId="7702EBA3" w14:textId="3748D574" w:rsidR="00FB05F5" w:rsidRPr="00E259AF" w:rsidRDefault="0077512F" w:rsidP="0077512F">
      <w:pPr>
        <w:spacing w:line="276" w:lineRule="auto"/>
      </w:pPr>
      <w:r w:rsidRPr="00E259AF">
        <w:rPr>
          <w:b/>
        </w:rPr>
        <w:t>1.1. должность</w:t>
      </w:r>
      <w:r w:rsidRPr="00E259AF">
        <w:t xml:space="preserve">: </w:t>
      </w:r>
      <w:r w:rsidR="006548E8" w:rsidRPr="00E259AF">
        <w:t xml:space="preserve">старший </w:t>
      </w:r>
      <w:r w:rsidR="00FB05F5" w:rsidRPr="00E259AF">
        <w:t>научный сотрудник</w:t>
      </w:r>
      <w:r w:rsidR="00EC2B0F" w:rsidRPr="00E259AF">
        <w:t xml:space="preserve"> </w:t>
      </w:r>
      <w:r w:rsidR="006548E8" w:rsidRPr="00E259AF">
        <w:t>(0,</w:t>
      </w:r>
      <w:r w:rsidR="00EC2B0F" w:rsidRPr="00E259AF">
        <w:t>5</w:t>
      </w:r>
      <w:r w:rsidR="006548E8" w:rsidRPr="00E259AF">
        <w:t>0</w:t>
      </w:r>
      <w:r w:rsidR="00EC2B0F" w:rsidRPr="00E259AF">
        <w:t xml:space="preserve"> </w:t>
      </w:r>
      <w:proofErr w:type="spellStart"/>
      <w:r w:rsidR="00EC2B0F" w:rsidRPr="00E259AF">
        <w:t>шт.ед</w:t>
      </w:r>
      <w:proofErr w:type="spellEnd"/>
      <w:r w:rsidR="00EC2B0F" w:rsidRPr="00E259AF">
        <w:t>.)</w:t>
      </w:r>
    </w:p>
    <w:p w14:paraId="4616BF3B" w14:textId="77777777" w:rsidR="00FB05F5" w:rsidRPr="00EC2B0F" w:rsidRDefault="0077512F" w:rsidP="00DB7508">
      <w:pPr>
        <w:spacing w:line="276" w:lineRule="auto"/>
        <w:jc w:val="both"/>
      </w:pPr>
      <w:r w:rsidRPr="00E259AF">
        <w:rPr>
          <w:b/>
        </w:rPr>
        <w:t>1.2. наименование структурного подразделения</w:t>
      </w:r>
      <w:r w:rsidRPr="00EC2B0F">
        <w:rPr>
          <w:b/>
        </w:rPr>
        <w:t xml:space="preserve"> КарНЦ РАН:</w:t>
      </w:r>
      <w:r w:rsidRPr="00EC2B0F">
        <w:t xml:space="preserve"> </w:t>
      </w:r>
      <w:r w:rsidR="00FB05F5" w:rsidRPr="00EC2B0F">
        <w:t>Институт языка, литературы и истории; сектор фольклористики и литературоведения (с фонограммархивом)</w:t>
      </w:r>
    </w:p>
    <w:p w14:paraId="71B30D60" w14:textId="77777777" w:rsidR="0077512F" w:rsidRPr="008F031C" w:rsidRDefault="0077512F" w:rsidP="00DB7508">
      <w:pPr>
        <w:spacing w:line="276" w:lineRule="auto"/>
        <w:jc w:val="both"/>
      </w:pPr>
      <w:r w:rsidRPr="00283163">
        <w:rPr>
          <w:b/>
        </w:rPr>
        <w:t>1.3. отрасль науки:</w:t>
      </w:r>
      <w:r w:rsidR="00FB05F5" w:rsidRPr="00283163">
        <w:t xml:space="preserve"> 17 (Литература. </w:t>
      </w:r>
      <w:r w:rsidR="00FB05F5" w:rsidRPr="008F031C">
        <w:t>Литературоведение. Устное народное творчество)</w:t>
      </w:r>
    </w:p>
    <w:p w14:paraId="7D151EFF" w14:textId="77777777" w:rsidR="0077512F" w:rsidRPr="008F031C" w:rsidRDefault="0077512F" w:rsidP="00DB7508">
      <w:pPr>
        <w:spacing w:line="276" w:lineRule="auto"/>
        <w:jc w:val="both"/>
        <w:rPr>
          <w:sz w:val="20"/>
        </w:rPr>
      </w:pPr>
      <w:r w:rsidRPr="008F031C">
        <w:rPr>
          <w:sz w:val="20"/>
        </w:rPr>
        <w:t>(согласно государственному рубрикатору научно-технической информации)</w:t>
      </w:r>
    </w:p>
    <w:p w14:paraId="2E5317E5" w14:textId="797369B3" w:rsidR="0077512F" w:rsidRPr="00EC2B0F" w:rsidRDefault="0077512F" w:rsidP="00DB7508">
      <w:pPr>
        <w:spacing w:line="276" w:lineRule="auto"/>
        <w:jc w:val="both"/>
      </w:pPr>
      <w:r w:rsidRPr="008F031C">
        <w:rPr>
          <w:b/>
        </w:rPr>
        <w:t>1.4. Специальность:</w:t>
      </w:r>
      <w:r w:rsidR="007B6E7A" w:rsidRPr="008F031C">
        <w:t xml:space="preserve"> </w:t>
      </w:r>
      <w:r w:rsidR="00283163" w:rsidRPr="008F031C">
        <w:t>Фольклористика</w:t>
      </w:r>
      <w:r w:rsidR="008F031C" w:rsidRPr="008F031C">
        <w:t xml:space="preserve">. </w:t>
      </w:r>
    </w:p>
    <w:p w14:paraId="44C87E63" w14:textId="77777777" w:rsidR="0077512F" w:rsidRPr="00EC2B0F" w:rsidRDefault="0077512F" w:rsidP="0077512F">
      <w:pPr>
        <w:spacing w:line="276" w:lineRule="auto"/>
        <w:rPr>
          <w:b/>
        </w:rPr>
      </w:pPr>
      <w:r w:rsidRPr="00EC2B0F">
        <w:rPr>
          <w:b/>
        </w:rPr>
        <w:t>2. Квалификационные требования</w:t>
      </w:r>
    </w:p>
    <w:p w14:paraId="5AA57FC5" w14:textId="77777777" w:rsidR="006548E8" w:rsidRDefault="006548E8" w:rsidP="006548E8">
      <w:pPr>
        <w:spacing w:line="276" w:lineRule="auto"/>
        <w:jc w:val="both"/>
      </w:pPr>
      <w:r w:rsidRPr="0004566D">
        <w:t xml:space="preserve">Высшее профессиональное образование и опыт работы по соответствующей специальности не менее </w:t>
      </w:r>
      <w:r>
        <w:t>10</w:t>
      </w:r>
      <w:r w:rsidRPr="0004566D">
        <w:t> лет, наличие научных трудов или авторских свидетельств на изобретения. При наличии ученой степени – без предъявления тре</w:t>
      </w:r>
      <w:bookmarkStart w:id="0" w:name="_GoBack"/>
      <w:bookmarkEnd w:id="0"/>
      <w:r w:rsidRPr="0004566D">
        <w:t xml:space="preserve">бований к стажу работы. </w:t>
      </w:r>
      <w:r>
        <w:t>Соответствие минималь</w:t>
      </w:r>
      <w:r w:rsidRPr="0078779C">
        <w:t xml:space="preserve">ным показателям публикационной </w:t>
      </w:r>
      <w:r w:rsidRPr="007B02F7">
        <w:t>результативност</w:t>
      </w:r>
      <w:r>
        <w:t>и.</w:t>
      </w:r>
    </w:p>
    <w:p w14:paraId="1A23804F" w14:textId="77777777" w:rsidR="0077512F" w:rsidRPr="00EC2B0F" w:rsidRDefault="0077512F" w:rsidP="0077512F">
      <w:pPr>
        <w:spacing w:line="276" w:lineRule="auto"/>
        <w:rPr>
          <w:b/>
        </w:rPr>
      </w:pPr>
      <w:r w:rsidRPr="00EC2B0F">
        <w:rPr>
          <w:b/>
        </w:rPr>
        <w:t>3. Задачи и критерии:</w:t>
      </w:r>
    </w:p>
    <w:p w14:paraId="5EFE2513" w14:textId="77777777" w:rsidR="004323E0" w:rsidRPr="00EC2B0F" w:rsidRDefault="0077512F" w:rsidP="004323E0">
      <w:pPr>
        <w:spacing w:line="276" w:lineRule="auto"/>
        <w:jc w:val="both"/>
        <w:rPr>
          <w:b/>
        </w:rPr>
      </w:pPr>
      <w:r w:rsidRPr="00EC2B0F">
        <w:rPr>
          <w:b/>
        </w:rPr>
        <w:t xml:space="preserve">3.1. задачи: </w:t>
      </w:r>
    </w:p>
    <w:p w14:paraId="56E12397" w14:textId="77777777" w:rsidR="004323E0" w:rsidRPr="00EC2B0F" w:rsidRDefault="004323E0" w:rsidP="004323E0">
      <w:pPr>
        <w:spacing w:line="276" w:lineRule="auto"/>
        <w:jc w:val="both"/>
      </w:pPr>
      <w:r w:rsidRPr="00EC2B0F">
        <w:t xml:space="preserve">Должен знать </w:t>
      </w:r>
      <w:r w:rsidR="006548E8">
        <w:t xml:space="preserve">научные проблемы по </w:t>
      </w:r>
      <w:r w:rsidR="006548E8" w:rsidRPr="0072323F">
        <w:t xml:space="preserve">тематике проводимых исследований и разработок; отечественную и зарубежную </w:t>
      </w:r>
      <w:r w:rsidR="006548E8">
        <w:t>литературу,</w:t>
      </w:r>
      <w:r w:rsidR="006548E8" w:rsidRPr="0072323F">
        <w:t xml:space="preserve"> современные методы и средства</w:t>
      </w:r>
      <w:r w:rsidR="006548E8">
        <w:t xml:space="preserve"> планирования и</w:t>
      </w:r>
      <w:r w:rsidR="006548E8" w:rsidRPr="0072323F">
        <w:t xml:space="preserve"> организации исследований и разработок, провед</w:t>
      </w:r>
      <w:r w:rsidR="006548E8">
        <w:t>ения экспериментов и наблюдений,</w:t>
      </w:r>
      <w:r w:rsidR="006548E8" w:rsidRPr="0072323F">
        <w:t xml:space="preserve"> </w:t>
      </w:r>
      <w:r w:rsidR="006548E8">
        <w:t xml:space="preserve">в том числе с использованием электронно-вычислительной техники; действующее законодательство: нормативные документы РФ, Минобрнауки РФ, РАН, </w:t>
      </w:r>
      <w:r w:rsidR="006548E8" w:rsidRPr="0072323F">
        <w:t>нормативные акты</w:t>
      </w:r>
      <w:r w:rsidR="006548E8" w:rsidRPr="007B3EF0">
        <w:t xml:space="preserve"> </w:t>
      </w:r>
      <w:r w:rsidR="006548E8" w:rsidRPr="0072323F">
        <w:t>по вопросам деятельности научных учреждений; правила и нормы охраны труда</w:t>
      </w:r>
      <w:r w:rsidR="006548E8">
        <w:t>,</w:t>
      </w:r>
      <w:r w:rsidR="006548E8" w:rsidRPr="0072323F">
        <w:t xml:space="preserve"> пожарной и экологической безопасности.</w:t>
      </w:r>
    </w:p>
    <w:p w14:paraId="48320F46" w14:textId="77777777" w:rsidR="0077512F" w:rsidRPr="00EC2B0F" w:rsidRDefault="0077512F" w:rsidP="0077512F">
      <w:pPr>
        <w:spacing w:line="276" w:lineRule="auto"/>
        <w:rPr>
          <w:b/>
        </w:rPr>
      </w:pPr>
      <w:r w:rsidRPr="00EC2B0F">
        <w:rPr>
          <w:b/>
        </w:rPr>
        <w:t>3.2. Критерии:</w:t>
      </w:r>
    </w:p>
    <w:p w14:paraId="4380BDE8" w14:textId="77777777" w:rsidR="00EC2B0F" w:rsidRDefault="00EC2B0F" w:rsidP="00EC2B0F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E259AF">
        <w:rPr>
          <w:rStyle w:val="FontStyle49"/>
          <w:sz w:val="24"/>
          <w:szCs w:val="24"/>
        </w:rPr>
        <w:t>5</w:t>
      </w:r>
      <w:r w:rsidRPr="00283163">
        <w:t xml:space="preserve"> </w:t>
      </w:r>
      <w:r w:rsidRPr="00283163">
        <w:rPr>
          <w:b/>
        </w:rPr>
        <w:t>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3D024014" w14:textId="77777777" w:rsidR="0077512F" w:rsidRPr="00EC2B0F" w:rsidRDefault="0077512F" w:rsidP="0077512F">
      <w:pPr>
        <w:spacing w:line="276" w:lineRule="auto"/>
        <w:jc w:val="both"/>
      </w:pPr>
      <w:r w:rsidRPr="00EC2B0F">
        <w:rPr>
          <w:b/>
        </w:rPr>
        <w:t>4. Местонахождение:</w:t>
      </w:r>
      <w:r w:rsidRPr="00EC2B0F">
        <w:t xml:space="preserve"> </w:t>
      </w:r>
      <w:r w:rsidR="00FB05F5" w:rsidRPr="00EC2B0F">
        <w:t>Республика Карелия, г. Петрозаводск, ул. Пушкинская 11.</w:t>
      </w:r>
    </w:p>
    <w:p w14:paraId="1A610E18" w14:textId="77777777" w:rsidR="0077512F" w:rsidRPr="00EC2B0F" w:rsidRDefault="0077512F" w:rsidP="0077512F">
      <w:pPr>
        <w:spacing w:line="276" w:lineRule="auto"/>
        <w:jc w:val="both"/>
        <w:rPr>
          <w:b/>
        </w:rPr>
      </w:pPr>
      <w:r w:rsidRPr="00EC2B0F">
        <w:rPr>
          <w:b/>
        </w:rPr>
        <w:t>5. Условия трудового договора:</w:t>
      </w:r>
    </w:p>
    <w:p w14:paraId="1866657E" w14:textId="77777777" w:rsidR="007B6E7A" w:rsidRPr="00E259AF" w:rsidRDefault="0077512F" w:rsidP="00E259AF">
      <w:pPr>
        <w:spacing w:line="254" w:lineRule="auto"/>
        <w:jc w:val="both"/>
        <w:rPr>
          <w:b/>
          <w:color w:val="000000" w:themeColor="text1"/>
        </w:rPr>
      </w:pPr>
      <w:r w:rsidRPr="00EC2B0F">
        <w:rPr>
          <w:b/>
          <w:color w:val="000000" w:themeColor="text1"/>
        </w:rPr>
        <w:t xml:space="preserve">5.1. </w:t>
      </w:r>
      <w:r w:rsidRPr="00E259AF">
        <w:rPr>
          <w:b/>
          <w:color w:val="000000" w:themeColor="text1"/>
        </w:rPr>
        <w:t xml:space="preserve">перечень трудовых функций: </w:t>
      </w:r>
    </w:p>
    <w:p w14:paraId="2B506426" w14:textId="77777777" w:rsidR="004323E0" w:rsidRPr="00E259AF" w:rsidRDefault="007B6E7A" w:rsidP="00E259AF">
      <w:pPr>
        <w:spacing w:line="254" w:lineRule="auto"/>
        <w:jc w:val="both"/>
        <w:rPr>
          <w:color w:val="000000" w:themeColor="text1"/>
        </w:rPr>
      </w:pPr>
      <w:r w:rsidRPr="00E259AF">
        <w:rPr>
          <w:color w:val="000000" w:themeColor="text1"/>
        </w:rPr>
        <w:t>Под руководством ответственного исполнителя проводит научные исследования и разработки по отдельным разделам (этапам, заданиям) темы в рамках государственного задания «Фольклор и литература коренных народов Северо-Запада России и Финляндии» (№ 124022000077-1) или проекта.</w:t>
      </w:r>
      <w:r w:rsidR="00EC2B0F" w:rsidRPr="00E259AF">
        <w:rPr>
          <w:color w:val="000000" w:themeColor="text1"/>
        </w:rPr>
        <w:t xml:space="preserve"> </w:t>
      </w:r>
      <w:r w:rsidR="004323E0" w:rsidRPr="00E259AF">
        <w:rPr>
          <w:color w:val="000000" w:themeColor="text1"/>
        </w:rPr>
        <w:t>Проводит исследования, эксперименты, наблюдения, измерения, составля</w:t>
      </w:r>
      <w:r w:rsidR="00EC2B0F" w:rsidRPr="00E259AF">
        <w:rPr>
          <w:color w:val="000000" w:themeColor="text1"/>
        </w:rPr>
        <w:t xml:space="preserve">ет их описание и делает выводы. </w:t>
      </w:r>
      <w:r w:rsidR="004323E0" w:rsidRPr="00E259AF">
        <w:rPr>
          <w:color w:val="000000" w:themeColor="text1"/>
        </w:rPr>
        <w:t>Изучает научную информацию, отечественный и зарубежный опыт по исследуемой тематике.</w:t>
      </w:r>
      <w:r w:rsidR="00EC2B0F" w:rsidRPr="00E259AF">
        <w:rPr>
          <w:color w:val="000000" w:themeColor="text1"/>
        </w:rPr>
        <w:t xml:space="preserve"> </w:t>
      </w:r>
      <w:r w:rsidR="004323E0" w:rsidRPr="00E259AF">
        <w:rPr>
          <w:color w:val="000000" w:themeColor="text1"/>
        </w:rPr>
        <w:t>Участвует в образовательном процессе в качестве преподавателя или эксперта.</w:t>
      </w:r>
      <w:r w:rsidR="00EC2B0F" w:rsidRPr="00E259AF">
        <w:rPr>
          <w:color w:val="000000" w:themeColor="text1"/>
        </w:rPr>
        <w:t xml:space="preserve"> </w:t>
      </w:r>
      <w:r w:rsidR="004323E0" w:rsidRPr="00E259AF">
        <w:rPr>
          <w:color w:val="000000" w:themeColor="text1"/>
        </w:rPr>
        <w:t>Повышает свою квалификацию, участвует и выступает с докладами на научных мероприятиях Института, или мероприятиях регионального, всероссийского или международного уровня.</w:t>
      </w:r>
      <w:r w:rsidR="00EC2B0F" w:rsidRPr="00E259AF">
        <w:rPr>
          <w:color w:val="000000" w:themeColor="text1"/>
        </w:rPr>
        <w:t xml:space="preserve"> </w:t>
      </w:r>
      <w:r w:rsidR="006548E8" w:rsidRPr="00E259AF">
        <w:rPr>
          <w:color w:val="000000" w:themeColor="text1"/>
        </w:rPr>
        <w:t xml:space="preserve">Решает </w:t>
      </w:r>
      <w:r w:rsidR="006548E8" w:rsidRPr="00E259AF">
        <w:rPr>
          <w:color w:val="000000" w:themeColor="text1"/>
        </w:rPr>
        <w:lastRenderedPageBreak/>
        <w:t xml:space="preserve">фундаментальные научно-исследовательские задачи в области музыкального финно-угроведения и музыкального фольклора коренных народов Карелии в жанровом разнообразии. Разрабатывает теоретическую проблему финно-угорской монодии. Исследует звуковую практику в контексте традиционного мышления финно-угорских народов на примере </w:t>
      </w:r>
      <w:proofErr w:type="spellStart"/>
      <w:r w:rsidR="006548E8" w:rsidRPr="00E259AF">
        <w:rPr>
          <w:color w:val="000000" w:themeColor="text1"/>
        </w:rPr>
        <w:t>монодийных</w:t>
      </w:r>
      <w:proofErr w:type="spellEnd"/>
      <w:r w:rsidR="006548E8" w:rsidRPr="00E259AF">
        <w:rPr>
          <w:color w:val="000000" w:themeColor="text1"/>
        </w:rPr>
        <w:t xml:space="preserve"> форм традиционных импровизаций. Изучает проблемы жанра и стиля этнической музыки финно-угорских народов. Исследования в области звука проводит с помощью современных компьютерных технологий. Владеет навыками расшифровки, аналитической транскрипции и компьютерной нотации фольклорных текстов. Проводит историко-культурные исследования на основе архивных материалов. </w:t>
      </w:r>
      <w:r w:rsidR="004323E0" w:rsidRPr="00E259AF">
        <w:rPr>
          <w:color w:val="000000" w:themeColor="text1"/>
        </w:rPr>
        <w:t>Является автором научных публикаций в журналах, индексируемых в международных и российских базах цитирования, и/или является автором одной монографии /раздела в монографии</w:t>
      </w:r>
      <w:r w:rsidR="00EC2B0F" w:rsidRPr="00E259AF">
        <w:rPr>
          <w:color w:val="000000" w:themeColor="text1"/>
        </w:rPr>
        <w:t xml:space="preserve">. </w:t>
      </w:r>
      <w:r w:rsidR="004323E0" w:rsidRPr="00E259AF">
        <w:rPr>
          <w:color w:val="000000" w:themeColor="text1"/>
        </w:rPr>
        <w:t>Участвует в популяризации научных достижений по соответствующему научному направлению.</w:t>
      </w:r>
    </w:p>
    <w:p w14:paraId="461EC352" w14:textId="2914621C" w:rsidR="00F90F8C" w:rsidRPr="00274BCA" w:rsidRDefault="00F90F8C" w:rsidP="00E259AF">
      <w:pPr>
        <w:spacing w:line="276" w:lineRule="auto"/>
        <w:jc w:val="both"/>
        <w:rPr>
          <w:b/>
        </w:rPr>
      </w:pPr>
      <w:r w:rsidRPr="00E259AF">
        <w:rPr>
          <w:b/>
          <w:color w:val="000000" w:themeColor="text1"/>
        </w:rPr>
        <w:t>5.2. оклад</w:t>
      </w:r>
      <w:r w:rsidRPr="00E259AF">
        <w:rPr>
          <w:color w:val="000000" w:themeColor="text1"/>
        </w:rPr>
        <w:t xml:space="preserve">: </w:t>
      </w:r>
      <w:r w:rsidR="00274BCA">
        <w:rPr>
          <w:color w:val="000000" w:themeColor="text1"/>
        </w:rPr>
        <w:t>от 17</w:t>
      </w:r>
      <w:r w:rsidR="006548E8" w:rsidRPr="00E259AF">
        <w:rPr>
          <w:color w:val="000000" w:themeColor="text1"/>
        </w:rPr>
        <w:t> </w:t>
      </w:r>
      <w:r w:rsidR="00274BCA">
        <w:rPr>
          <w:color w:val="000000" w:themeColor="text1"/>
        </w:rPr>
        <w:t>216</w:t>
      </w:r>
      <w:r w:rsidR="006548E8" w:rsidRPr="00E259AF">
        <w:rPr>
          <w:color w:val="000000" w:themeColor="text1"/>
        </w:rPr>
        <w:t>,00 руб./</w:t>
      </w:r>
      <w:r w:rsidR="00EC2B0F" w:rsidRPr="00E259AF">
        <w:rPr>
          <w:color w:val="000000" w:themeColor="text1"/>
        </w:rPr>
        <w:t xml:space="preserve">мес. </w:t>
      </w:r>
      <w:r w:rsidR="006548E8" w:rsidRPr="00E259AF">
        <w:rPr>
          <w:color w:val="000000" w:themeColor="text1"/>
        </w:rPr>
        <w:t xml:space="preserve">(0,50 </w:t>
      </w:r>
      <w:proofErr w:type="spellStart"/>
      <w:r w:rsidR="006548E8" w:rsidRPr="00E259AF">
        <w:rPr>
          <w:color w:val="000000" w:themeColor="text1"/>
        </w:rPr>
        <w:t>шт.ед</w:t>
      </w:r>
      <w:proofErr w:type="spellEnd"/>
      <w:r w:rsidR="006548E8" w:rsidRPr="00E259AF">
        <w:rPr>
          <w:color w:val="000000" w:themeColor="text1"/>
        </w:rPr>
        <w:t>.)</w:t>
      </w:r>
      <w:r w:rsidR="00274BCA" w:rsidRPr="00274BCA">
        <w:rPr>
          <w:color w:val="000000" w:themeColor="text1"/>
        </w:rPr>
        <w:t xml:space="preserve"> </w:t>
      </w:r>
      <w:r w:rsidR="00274BCA">
        <w:rPr>
          <w:color w:val="000000" w:themeColor="text1"/>
        </w:rPr>
        <w:t>(в зависимости от наличия ученой степени).</w:t>
      </w:r>
    </w:p>
    <w:p w14:paraId="2537FF80" w14:textId="0757A36C" w:rsidR="00EC2B0F" w:rsidRPr="00E259AF" w:rsidRDefault="00EC2B0F" w:rsidP="00E259AF">
      <w:pPr>
        <w:spacing w:line="276" w:lineRule="auto"/>
        <w:jc w:val="both"/>
        <w:rPr>
          <w:color w:val="000000" w:themeColor="text1"/>
        </w:rPr>
      </w:pPr>
      <w:r w:rsidRPr="00E259AF">
        <w:rPr>
          <w:b/>
          <w:color w:val="000000" w:themeColor="text1"/>
        </w:rPr>
        <w:t>5.3. стимулирующие выплаты:</w:t>
      </w:r>
      <w:r w:rsidRPr="00E259AF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274BCA">
        <w:rPr>
          <w:color w:val="000000" w:themeColor="text1"/>
        </w:rPr>
        <w:t>.</w:t>
      </w:r>
    </w:p>
    <w:p w14:paraId="70519BC0" w14:textId="77777777" w:rsidR="0077512F" w:rsidRPr="00E259AF" w:rsidRDefault="00EC2B0F" w:rsidP="00E259AF">
      <w:pPr>
        <w:spacing w:line="276" w:lineRule="auto"/>
        <w:jc w:val="both"/>
        <w:rPr>
          <w:color w:val="000000" w:themeColor="text1"/>
        </w:rPr>
      </w:pPr>
      <w:r w:rsidRPr="00E259AF">
        <w:rPr>
          <w:b/>
          <w:color w:val="000000" w:themeColor="text1"/>
        </w:rPr>
        <w:t>5.4. срок трудового договора:</w:t>
      </w:r>
      <w:r w:rsidRPr="00E259AF">
        <w:rPr>
          <w:color w:val="000000" w:themeColor="text1"/>
        </w:rPr>
        <w:t xml:space="preserve"> в рамках темы «Фольклор и литература коренных народов Северо-Запада России и Финляндии» (№ 124022000077-1) </w:t>
      </w:r>
      <w:r w:rsidR="00FB05F5" w:rsidRPr="00E259AF">
        <w:rPr>
          <w:color w:val="000000" w:themeColor="text1"/>
        </w:rPr>
        <w:t>до 30.12.202</w:t>
      </w:r>
      <w:r w:rsidR="006548E8" w:rsidRPr="00E259AF">
        <w:rPr>
          <w:color w:val="000000" w:themeColor="text1"/>
        </w:rPr>
        <w:t>8</w:t>
      </w:r>
      <w:r w:rsidR="00FB05F5" w:rsidRPr="00E259AF">
        <w:rPr>
          <w:color w:val="000000" w:themeColor="text1"/>
        </w:rPr>
        <w:t xml:space="preserve"> г.</w:t>
      </w:r>
    </w:p>
    <w:p w14:paraId="05D1152E" w14:textId="77777777" w:rsidR="00EC2B0F" w:rsidRPr="00E259AF" w:rsidRDefault="00EC2B0F" w:rsidP="00E259AF">
      <w:pPr>
        <w:spacing w:line="276" w:lineRule="auto"/>
        <w:jc w:val="both"/>
        <w:rPr>
          <w:color w:val="000000" w:themeColor="text1"/>
        </w:rPr>
      </w:pPr>
      <w:r w:rsidRPr="00E259AF">
        <w:rPr>
          <w:b/>
          <w:color w:val="000000" w:themeColor="text1"/>
        </w:rPr>
        <w:t>5.5. социальный пакет:</w:t>
      </w:r>
      <w:r w:rsidRPr="00E259AF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412645ED" w14:textId="77777777" w:rsidR="00EC2B0F" w:rsidRPr="00E259AF" w:rsidRDefault="00EC2B0F" w:rsidP="00E259AF">
      <w:pPr>
        <w:spacing w:line="276" w:lineRule="auto"/>
        <w:jc w:val="both"/>
        <w:rPr>
          <w:color w:val="000000" w:themeColor="text1"/>
        </w:rPr>
      </w:pPr>
      <w:r w:rsidRPr="00E259AF">
        <w:rPr>
          <w:b/>
          <w:color w:val="000000" w:themeColor="text1"/>
        </w:rPr>
        <w:t>5.6. дополнительно:</w:t>
      </w:r>
      <w:r w:rsidRPr="00E259AF">
        <w:rPr>
          <w:color w:val="000000" w:themeColor="text1"/>
        </w:rPr>
        <w:t xml:space="preserve"> </w:t>
      </w:r>
      <w:r w:rsidRPr="00E259AF">
        <w:rPr>
          <w:color w:val="000000" w:themeColor="text1"/>
        </w:rPr>
        <w:softHyphen/>
      </w:r>
      <w:r w:rsidRPr="00E259AF">
        <w:rPr>
          <w:color w:val="000000" w:themeColor="text1"/>
        </w:rPr>
        <w:softHyphen/>
      </w:r>
      <w:r w:rsidRPr="00E259AF">
        <w:rPr>
          <w:color w:val="000000" w:themeColor="text1"/>
        </w:rPr>
        <w:softHyphen/>
      </w:r>
      <w:r w:rsidRPr="00E259AF">
        <w:rPr>
          <w:color w:val="000000" w:themeColor="text1"/>
        </w:rPr>
        <w:softHyphen/>
      </w:r>
      <w:r w:rsidRPr="00E259AF">
        <w:rPr>
          <w:color w:val="000000" w:themeColor="text1"/>
        </w:rPr>
        <w:softHyphen/>
      </w:r>
      <w:r w:rsidRPr="00E259AF">
        <w:rPr>
          <w:color w:val="000000" w:themeColor="text1"/>
        </w:rPr>
        <w:softHyphen/>
        <w:t>__________________________________________________________</w:t>
      </w:r>
    </w:p>
    <w:p w14:paraId="7455621F" w14:textId="77777777" w:rsidR="00EC2B0F" w:rsidRDefault="00EC2B0F" w:rsidP="0077512F">
      <w:pPr>
        <w:spacing w:line="276" w:lineRule="auto"/>
        <w:jc w:val="both"/>
      </w:pPr>
    </w:p>
    <w:p w14:paraId="0AA234FA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Контактное лицо, для получения дополнительной информации: </w:t>
      </w:r>
    </w:p>
    <w:p w14:paraId="0BD71C16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Фамилия имя отчество: </w:t>
      </w:r>
      <w:r w:rsidR="00FB05F5" w:rsidRPr="00EC2B0F">
        <w:t>Чебаковская Александра Вячеславовна</w:t>
      </w:r>
    </w:p>
    <w:p w14:paraId="565D337C" w14:textId="77777777" w:rsidR="0077512F" w:rsidRPr="00EC2B0F" w:rsidRDefault="0077512F" w:rsidP="0077512F">
      <w:pPr>
        <w:spacing w:line="276" w:lineRule="auto"/>
        <w:jc w:val="both"/>
        <w:rPr>
          <w:lang w:val="en-US"/>
        </w:rPr>
      </w:pPr>
      <w:r w:rsidRPr="00EC2B0F">
        <w:rPr>
          <w:lang w:val="en-US"/>
        </w:rPr>
        <w:t xml:space="preserve">E-mail: </w:t>
      </w:r>
      <w:r w:rsidR="00FB05F5" w:rsidRPr="00EC2B0F">
        <w:rPr>
          <w:lang w:val="en-US"/>
        </w:rPr>
        <w:t>illh</w:t>
      </w:r>
      <w:r w:rsidR="00FB05F5" w:rsidRPr="00EC2B0F">
        <w:rPr>
          <w:spacing w:val="2"/>
          <w:shd w:val="clear" w:color="auto" w:fill="FFFFFF"/>
          <w:lang w:val="en-US"/>
        </w:rPr>
        <w:t>@krc.karelia.ru</w:t>
      </w:r>
    </w:p>
    <w:p w14:paraId="508CFE6D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Телефон: </w:t>
      </w:r>
      <w:r w:rsidR="00FB05F5" w:rsidRPr="00EC2B0F">
        <w:t>(8142) 781886</w:t>
      </w:r>
    </w:p>
    <w:sectPr w:rsidR="0077512F" w:rsidRPr="00EC2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233C1D"/>
    <w:rsid w:val="00274BCA"/>
    <w:rsid w:val="00283163"/>
    <w:rsid w:val="0034307D"/>
    <w:rsid w:val="0035052F"/>
    <w:rsid w:val="003B38A9"/>
    <w:rsid w:val="004323E0"/>
    <w:rsid w:val="00476852"/>
    <w:rsid w:val="00486AFF"/>
    <w:rsid w:val="006548E8"/>
    <w:rsid w:val="0077512F"/>
    <w:rsid w:val="007B6E7A"/>
    <w:rsid w:val="008F031C"/>
    <w:rsid w:val="009755D3"/>
    <w:rsid w:val="00DB7508"/>
    <w:rsid w:val="00E07364"/>
    <w:rsid w:val="00E259AF"/>
    <w:rsid w:val="00EC2B0F"/>
    <w:rsid w:val="00F90F8C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C0D07"/>
  <w15:docId w15:val="{71ABC7B8-D466-4911-B64A-8C31BF1D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2026-10-13T13:45:00Z</dcterms:created>
  <dcterms:modified xsi:type="dcterms:W3CDTF">2026-10-13T13:45:00Z</dcterms:modified>
</cp:coreProperties>
</file>